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440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90"/>
        <w:gridCol w:w="2880"/>
        <w:gridCol w:w="4680"/>
        <w:gridCol w:w="3965"/>
      </w:tblGrid>
      <w:tr w:rsidR="00522914" w:rsidTr="00522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5"/>
            <w:tcBorders>
              <w:bottom w:val="nil"/>
            </w:tcBorders>
            <w:shd w:val="clear" w:color="auto" w:fill="027766" w:themeFill="accent3"/>
          </w:tcPr>
          <w:p w:rsidR="00522914" w:rsidRPr="004A39F2" w:rsidRDefault="00522914" w:rsidP="00540122">
            <w:pPr>
              <w:pStyle w:val="Heading2"/>
              <w:outlineLvl w:val="1"/>
              <w:rPr>
                <w:rFonts w:ascii="Segoe UI" w:hAnsi="Segoe UI" w:cs="Segoe UI"/>
                <w:color w:val="FFFFFF" w:themeColor="background1"/>
              </w:rPr>
            </w:pPr>
            <w:r w:rsidRPr="004A39F2">
              <w:rPr>
                <w:rFonts w:ascii="Segoe UI" w:hAnsi="Segoe UI" w:cs="Segoe UI"/>
                <w:color w:val="FFFFFF" w:themeColor="background1"/>
              </w:rPr>
              <w:t>Notice</w:t>
            </w:r>
            <w:r w:rsidR="003B484F" w:rsidRPr="004A39F2">
              <w:rPr>
                <w:rFonts w:ascii="Segoe UI" w:hAnsi="Segoe UI" w:cs="Segoe UI"/>
                <w:color w:val="FFFFFF" w:themeColor="background1"/>
              </w:rPr>
              <w:t xml:space="preserve"> Information and Tracking System</w:t>
            </w:r>
          </w:p>
        </w:tc>
      </w:tr>
      <w:tr w:rsidR="00522914" w:rsidTr="0052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gridSpan w:val="2"/>
            <w:tcBorders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22914" w:rsidRPr="00540122" w:rsidRDefault="00522914" w:rsidP="00311B69">
            <w:pPr>
              <w:pStyle w:val="Subtitle"/>
              <w:rPr>
                <w:b w:val="0"/>
                <w:sz w:val="24"/>
                <w:szCs w:val="24"/>
              </w:rPr>
            </w:pPr>
            <w:r w:rsidRPr="004A39F2">
              <w:rPr>
                <w:rFonts w:ascii="Segoe UI" w:hAnsi="Segoe UI" w:cs="Segoe UI"/>
                <w:sz w:val="24"/>
                <w:szCs w:val="24"/>
              </w:rPr>
              <w:t>BAR CODE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drawing>
                <wp:inline distT="0" distB="0" distL="0" distR="0" wp14:anchorId="6178A70C" wp14:editId="6CAD50BF">
                  <wp:extent cx="1666240" cy="24993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rcod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280" cy="25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5" w:type="dxa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522914" w:rsidRPr="004A39F2" w:rsidRDefault="004C61CC" w:rsidP="00522914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8"/>
                <w:szCs w:val="28"/>
              </w:rPr>
            </w:pPr>
            <w:r w:rsidRPr="004A39F2">
              <w:rPr>
                <w:rFonts w:ascii="Segoe UI" w:hAnsi="Segoe UI" w:cs="Segoe UI"/>
                <w:sz w:val="28"/>
                <w:szCs w:val="28"/>
              </w:rPr>
              <w:t>Insert notice</w:t>
            </w:r>
            <w:bookmarkStart w:id="0" w:name="_GoBack"/>
            <w:r w:rsidRPr="004A39F2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bookmarkEnd w:id="0"/>
            <w:r w:rsidRPr="004A39F2">
              <w:rPr>
                <w:rFonts w:ascii="Segoe UI" w:hAnsi="Segoe UI" w:cs="Segoe UI"/>
                <w:sz w:val="28"/>
                <w:szCs w:val="28"/>
              </w:rPr>
              <w:t>warnings and i</w:t>
            </w:r>
            <w:r w:rsidR="00522914" w:rsidRPr="004A39F2">
              <w:rPr>
                <w:rFonts w:ascii="Segoe UI" w:hAnsi="Segoe UI" w:cs="Segoe UI"/>
                <w:sz w:val="28"/>
                <w:szCs w:val="28"/>
              </w:rPr>
              <w:t>nfo</w:t>
            </w:r>
            <w:r w:rsidRPr="004A39F2">
              <w:rPr>
                <w:rFonts w:ascii="Segoe UI" w:hAnsi="Segoe UI" w:cs="Segoe UI"/>
                <w:sz w:val="28"/>
                <w:szCs w:val="28"/>
              </w:rPr>
              <w:t>rmation here.</w:t>
            </w:r>
          </w:p>
        </w:tc>
      </w:tr>
      <w:tr w:rsidR="00522914" w:rsidTr="00540122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22914" w:rsidRPr="004A39F2" w:rsidRDefault="00522914" w:rsidP="00311B69">
            <w:pPr>
              <w:pStyle w:val="Subtitle"/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4A39F2">
              <w:rPr>
                <w:rFonts w:ascii="Segoe UI" w:hAnsi="Segoe UI" w:cs="Segoe UI"/>
                <w:sz w:val="24"/>
                <w:szCs w:val="24"/>
              </w:rPr>
              <w:t>SURVEY DATE</w:t>
            </w:r>
            <w:r w:rsidRPr="004A39F2">
              <w:rPr>
                <w:rFonts w:ascii="Segoe UI" w:hAnsi="Segoe UI" w:cs="Segoe UI"/>
                <w:b w:val="0"/>
                <w:sz w:val="24"/>
                <w:szCs w:val="24"/>
              </w:rPr>
              <w:br/>
              <w:t>1/1/16</w:t>
            </w:r>
          </w:p>
        </w:tc>
        <w:tc>
          <w:tcPr>
            <w:tcW w:w="11525" w:type="dxa"/>
            <w:gridSpan w:val="3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522914" w:rsidRPr="00540122" w:rsidRDefault="00522914" w:rsidP="00540122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22914" w:rsidTr="0052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gridSpan w:val="2"/>
            <w:tcBorders>
              <w:top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22914" w:rsidRPr="004A39F2" w:rsidRDefault="00522914" w:rsidP="00311B69">
            <w:pPr>
              <w:pStyle w:val="Subtitle"/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4A39F2">
              <w:rPr>
                <w:rFonts w:ascii="Segoe UI" w:hAnsi="Segoe UI" w:cs="Segoe UI"/>
                <w:sz w:val="24"/>
                <w:szCs w:val="24"/>
              </w:rPr>
              <w:t>REVISION DATE</w:t>
            </w:r>
            <w:r w:rsidRPr="004A39F2">
              <w:rPr>
                <w:rFonts w:ascii="Segoe UI" w:hAnsi="Segoe UI" w:cs="Segoe UI"/>
                <w:b w:val="0"/>
                <w:sz w:val="24"/>
                <w:szCs w:val="24"/>
              </w:rPr>
              <w:br/>
              <w:t>1/1/16</w:t>
            </w:r>
          </w:p>
        </w:tc>
        <w:tc>
          <w:tcPr>
            <w:tcW w:w="11525" w:type="dxa"/>
            <w:gridSpan w:val="3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522914" w:rsidRPr="00540122" w:rsidRDefault="00522914" w:rsidP="00540122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5EA9" w:rsidTr="00541186">
        <w:trPr>
          <w:trHeight w:val="3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5"/>
            <w:vAlign w:val="center"/>
          </w:tcPr>
          <w:p w:rsidR="00765EA9" w:rsidRPr="004A39F2" w:rsidRDefault="003D61EB" w:rsidP="00B3269B">
            <w:pPr>
              <w:pStyle w:val="Heading2"/>
              <w:outlineLvl w:val="1"/>
              <w:rPr>
                <w:rFonts w:ascii="Segoe UI Light" w:hAnsi="Segoe UI Light"/>
                <w:b w:val="0"/>
              </w:rPr>
            </w:pPr>
            <w:r w:rsidRPr="004A39F2">
              <w:rPr>
                <w:rFonts w:ascii="Segoe UI Light" w:hAnsi="Segoe UI Light"/>
                <w:b w:val="0"/>
              </w:rPr>
              <w:t>Insert Machine Graphic Here</w:t>
            </w:r>
          </w:p>
        </w:tc>
      </w:tr>
      <w:tr w:rsidR="00087333" w:rsidTr="00522914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027766"/>
            <w:vAlign w:val="center"/>
          </w:tcPr>
          <w:p w:rsidR="00087333" w:rsidRPr="004A39F2" w:rsidRDefault="00522914" w:rsidP="003C32A7">
            <w:pPr>
              <w:pStyle w:val="Heading2"/>
              <w:outlineLvl w:val="1"/>
              <w:rPr>
                <w:rFonts w:ascii="Segoe UI" w:hAnsi="Segoe UI" w:cs="Segoe UI"/>
                <w:color w:val="027766"/>
              </w:rPr>
            </w:pPr>
            <w:r w:rsidRPr="004A39F2">
              <w:rPr>
                <w:rFonts w:ascii="Segoe UI" w:hAnsi="Segoe UI" w:cs="Segoe UI"/>
                <w:color w:val="FFFFFF" w:themeColor="background1"/>
              </w:rPr>
              <w:t>TOTAL LOCKOUT</w:t>
            </w:r>
            <w:r w:rsidRPr="004A39F2">
              <w:rPr>
                <w:rFonts w:ascii="Segoe UI" w:hAnsi="Segoe UI" w:cs="Segoe UI"/>
                <w:color w:val="FFFFFF" w:themeColor="background1"/>
              </w:rPr>
              <w:br/>
              <w:t>Follow Shut Down Procedures</w:t>
            </w:r>
          </w:p>
        </w:tc>
      </w:tr>
      <w:tr w:rsidR="00522914" w:rsidTr="00DD3474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522914" w:rsidRPr="004A39F2" w:rsidRDefault="00522914" w:rsidP="00DD3474">
            <w:pPr>
              <w:pStyle w:val="Heading3"/>
              <w:outlineLvl w:val="2"/>
              <w:rPr>
                <w:rFonts w:ascii="Segoe UI" w:hAnsi="Segoe UI" w:cs="Segoe UI"/>
                <w:b/>
              </w:rPr>
            </w:pPr>
            <w:r w:rsidRPr="004A39F2">
              <w:rPr>
                <w:rFonts w:ascii="Segoe UI" w:hAnsi="Segoe UI" w:cs="Segoe UI"/>
                <w:b/>
              </w:rPr>
              <w:t>Energy Type</w:t>
            </w:r>
            <w:r w:rsidR="004A39F2">
              <w:rPr>
                <w:rFonts w:ascii="Segoe UI" w:hAnsi="Segoe UI" w:cs="Segoe UI"/>
                <w:b/>
              </w:rPr>
              <w:br/>
            </w:r>
            <w:r w:rsidR="00541186" w:rsidRPr="004A39F2">
              <w:rPr>
                <w:rFonts w:ascii="Segoe UI" w:hAnsi="Segoe UI" w:cs="Segoe UI"/>
                <w:b/>
              </w:rPr>
              <w:t>and Source</w:t>
            </w:r>
          </w:p>
        </w:tc>
        <w:tc>
          <w:tcPr>
            <w:tcW w:w="297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522914" w:rsidRPr="004A39F2" w:rsidRDefault="00522914" w:rsidP="00DD3474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A39F2">
              <w:rPr>
                <w:rFonts w:ascii="Segoe UI" w:hAnsi="Segoe UI" w:cs="Segoe UI"/>
              </w:rPr>
              <w:t>Lockout Location</w:t>
            </w:r>
          </w:p>
        </w:tc>
        <w:tc>
          <w:tcPr>
            <w:tcW w:w="468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522914" w:rsidRPr="004A39F2" w:rsidRDefault="004A39F2" w:rsidP="00DD3474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Lockout Procedure and/or</w:t>
            </w:r>
            <w:r>
              <w:rPr>
                <w:rFonts w:ascii="Segoe UI" w:hAnsi="Segoe UI" w:cs="Segoe UI"/>
              </w:rPr>
              <w:br/>
            </w:r>
            <w:r w:rsidR="00522914" w:rsidRPr="004A39F2">
              <w:rPr>
                <w:rFonts w:ascii="Segoe UI" w:hAnsi="Segoe UI" w:cs="Segoe UI"/>
              </w:rPr>
              <w:t>Energy Release</w:t>
            </w:r>
          </w:p>
        </w:tc>
        <w:tc>
          <w:tcPr>
            <w:tcW w:w="396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522914" w:rsidRPr="004A39F2" w:rsidRDefault="00522914" w:rsidP="00DD3474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A39F2">
              <w:rPr>
                <w:rFonts w:ascii="Segoe UI" w:hAnsi="Segoe UI" w:cs="Segoe UI"/>
              </w:rPr>
              <w:t>Procedure Verifications</w:t>
            </w:r>
          </w:p>
        </w:tc>
      </w:tr>
      <w:tr w:rsidR="00541186" w:rsidTr="004A39F2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BFBFBF" w:themeColor="background1" w:themeShade="BF"/>
              <w:bottom w:val="nil"/>
            </w:tcBorders>
          </w:tcPr>
          <w:p w:rsidR="00541186" w:rsidRPr="004A39F2" w:rsidRDefault="00541186" w:rsidP="004A39F2">
            <w:pPr>
              <w:rPr>
                <w:rFonts w:ascii="Segoe UI" w:hAnsi="Segoe UI" w:cs="Segoe UI"/>
                <w:b w:val="0"/>
                <w:color w:val="323132"/>
              </w:rPr>
            </w:pPr>
            <w:r w:rsidRPr="004A39F2">
              <w:rPr>
                <w:rFonts w:ascii="Segoe UI" w:hAnsi="Segoe UI" w:cs="Segoe UI"/>
                <w:color w:val="323132"/>
              </w:rPr>
              <w:t>ELECTRICAL</w:t>
            </w:r>
            <w:r w:rsidRPr="004A39F2">
              <w:rPr>
                <w:rFonts w:ascii="Segoe UI" w:hAnsi="Segoe UI" w:cs="Segoe UI"/>
                <w:color w:val="323132"/>
              </w:rPr>
              <w:br/>
            </w:r>
            <w:r w:rsidRPr="004A39F2">
              <w:rPr>
                <w:rFonts w:ascii="Segoe UI" w:hAnsi="Segoe UI" w:cs="Segoe UI"/>
                <w:b w:val="0"/>
                <w:color w:val="323132"/>
              </w:rPr>
              <w:t>480 Volts</w:t>
            </w:r>
          </w:p>
        </w:tc>
        <w:tc>
          <w:tcPr>
            <w:tcW w:w="2970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:rsidR="00541186" w:rsidRPr="004A39F2" w:rsidRDefault="00541186" w:rsidP="004A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  <w:r w:rsidRPr="004A39F2">
              <w:rPr>
                <w:rFonts w:ascii="Segoe UI" w:hAnsi="Segoe UI" w:cs="Segoe UI"/>
                <w:b/>
                <w:noProof/>
                <w:color w:val="32313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9328C24" wp14:editId="333719A5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106680</wp:posOffset>
                      </wp:positionV>
                      <wp:extent cx="401955" cy="374650"/>
                      <wp:effectExtent l="0" t="19050" r="0" b="6350"/>
                      <wp:wrapThrough wrapText="bothSides">
                        <wp:wrapPolygon edited="0">
                          <wp:start x="5118" y="-1098"/>
                          <wp:lineTo x="0" y="-1098"/>
                          <wp:lineTo x="0" y="20868"/>
                          <wp:lineTo x="20474" y="20868"/>
                          <wp:lineTo x="20474" y="-1098"/>
                          <wp:lineTo x="16379" y="-1098"/>
                          <wp:lineTo x="5118" y="-1098"/>
                        </wp:wrapPolygon>
                      </wp:wrapThrough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374650"/>
                                <a:chOff x="0" y="26377"/>
                                <a:chExt cx="606669" cy="597876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87971" y="26377"/>
                                  <a:ext cx="430874" cy="4217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ED202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228480"/>
                                  <a:ext cx="606669" cy="395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202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41186" w:rsidRPr="004A39F2" w:rsidRDefault="00541186" w:rsidP="00737DA2">
                                    <w:pPr>
                                      <w:spacing w:before="60"/>
                                      <w:jc w:val="center"/>
                                      <w:rPr>
                                        <w:rFonts w:ascii="Segoe UI" w:hAnsi="Segoe UI" w:cs="Segoe UI"/>
                                        <w:sz w:val="20"/>
                                      </w:rPr>
                                    </w:pPr>
                                    <w:r w:rsidRPr="004A39F2">
                                      <w:rPr>
                                        <w:rFonts w:ascii="Segoe UI" w:hAnsi="Segoe UI" w:cs="Segoe UI"/>
                                        <w:b/>
                                        <w:sz w:val="20"/>
                                      </w:rPr>
                                      <w:t>E200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28C24" id="Group 3" o:spid="_x0000_s1026" style="position:absolute;margin-left:.95pt;margin-top:8.4pt;width:31.65pt;height:29.5pt;z-index:251676672;mso-position-vertical-relative:page;mso-width-relative:margin;mso-height-relative:margin" coordorigin=",263" coordsize="6066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">
                      <v:oval id="Oval 2" o:spid="_x0000_s1027" style="position:absolute;left:879;top:263;width:4309;height:4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Nd8EA&#10;AADaAAAADwAAAGRycy9kb3ducmV2LnhtbESPy2rDMBBF94H+g5hCd4lcL4pxo4RgiOkq0LTQLAdr&#10;/KDWSFjyI/76qlDo8nIfh7s/LqYXEw2+s6zgeZeAIK6s7rhR8Plx3mYgfEDW2FsmBXfycDw8bPaY&#10;azvzO03X0Ig4wj5HBW0ILpfSVy0Z9DvriKNX28FgiHJopB5wjuOml2mSvEiDHUdCi46Klqrv62gi&#10;xN2y1YyXda7H0hTrF5dZzUo9PS6nVxCBlvAf/mu/aQUp/F6JN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5TXfBAAAA2gAAAA8AAAAAAAAAAAAAAAAAmAIAAGRycy9kb3du&#10;cmV2LnhtbFBLBQYAAAAABAAEAPUAAACGAwAAAAA=&#10;" filled="f" strokecolor="#ed202d" strokeweight="4pt"/>
                      <v:rect id="Rectangle 1" o:spid="_x0000_s1028" style="position:absolute;top:2284;width:6066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3GsAA&#10;AADaAAAADwAAAGRycy9kb3ducmV2LnhtbERPzWrCQBC+C77DMkJvzUYPJY3ZSBEEL6U0+gDD7piE&#10;ZGfT7GpSn74rFDwNH9/vFLvZ9uJGo28dK1gnKQhi7UzLtYLz6fCagfAB2WDvmBT8kodduVwUmBs3&#10;8TfdqlCLGMI+RwVNCEMupdcNWfSJG4gjd3GjxRDhWEsz4hTDbS83afomLbYcGxocaN+Q7qqrVeDv&#10;68/ua/rp9l0668PV6Pf7kCn1spo/tiACzeEp/ncfTZwPj1ceV5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n3GsAAAADaAAAADwAAAAAAAAAAAAAAAACYAgAAZHJzL2Rvd25y&#10;ZXYueG1sUEsFBgAAAAAEAAQA9QAAAIUDAAAAAA==&#10;" fillcolor="#ed202d" stroked="f" strokeweight="2pt">
                        <v:textbox inset="0,0,0,0">
                          <w:txbxContent>
                            <w:p w:rsidR="00541186" w:rsidRPr="004A39F2" w:rsidRDefault="00541186" w:rsidP="00737DA2">
                              <w:pPr>
                                <w:spacing w:before="60"/>
                                <w:jc w:val="center"/>
                                <w:rPr>
                                  <w:rFonts w:ascii="Segoe UI" w:hAnsi="Segoe UI" w:cs="Segoe UI"/>
                                  <w:sz w:val="20"/>
                                </w:rPr>
                              </w:pPr>
                              <w:r w:rsidRPr="004A39F2">
                                <w:rPr>
                                  <w:rFonts w:ascii="Segoe UI" w:hAnsi="Segoe UI" w:cs="Segoe UI"/>
                                  <w:b/>
                                  <w:sz w:val="20"/>
                                </w:rPr>
                                <w:t>E200</w:t>
                              </w:r>
                            </w:p>
                          </w:txbxContent>
                        </v:textbox>
                      </v:rect>
                      <w10:wrap type="through" anchory="page"/>
                    </v:group>
                  </w:pict>
                </mc:Fallback>
              </mc:AlternateContent>
            </w:r>
            <w:r w:rsidRPr="004A39F2">
              <w:rPr>
                <w:rFonts w:ascii="Segoe UI" w:hAnsi="Segoe UI" w:cs="Segoe UI"/>
                <w:b/>
                <w:color w:val="323132"/>
              </w:rPr>
              <w:t>MAIN GAS</w:t>
            </w:r>
            <w:r w:rsidRPr="004A39F2">
              <w:rPr>
                <w:rFonts w:ascii="Segoe UI" w:hAnsi="Segoe UI" w:cs="Segoe UI"/>
                <w:color w:val="323132"/>
              </w:rPr>
              <w:br/>
              <w:t>NG HCU</w:t>
            </w:r>
            <w:r w:rsidRPr="004A39F2">
              <w:rPr>
                <w:rFonts w:ascii="Segoe UI" w:hAnsi="Segoe UI" w:cs="Segoe UI"/>
                <w:color w:val="323132"/>
              </w:rPr>
              <w:br/>
              <w:t>603-5A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bottom w:val="nil"/>
            </w:tcBorders>
          </w:tcPr>
          <w:p w:rsidR="00541186" w:rsidRPr="004A39F2" w:rsidRDefault="004C61CC" w:rsidP="004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  <w:r w:rsidRPr="004A39F2">
              <w:rPr>
                <w:rFonts w:ascii="Segoe UI" w:hAnsi="Segoe UI" w:cs="Segoe UI"/>
                <w:color w:val="323132"/>
              </w:rPr>
              <w:t>Insert lockout procedure here.</w:t>
            </w:r>
          </w:p>
        </w:tc>
        <w:tc>
          <w:tcPr>
            <w:tcW w:w="3965" w:type="dxa"/>
            <w:tcBorders>
              <w:top w:val="single" w:sz="4" w:space="0" w:color="BFBFBF" w:themeColor="background1" w:themeShade="BF"/>
              <w:bottom w:val="nil"/>
            </w:tcBorders>
          </w:tcPr>
          <w:p w:rsidR="00541186" w:rsidRPr="004A39F2" w:rsidRDefault="004C61CC" w:rsidP="004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  <w:r w:rsidRPr="004A39F2">
              <w:rPr>
                <w:rFonts w:ascii="Segoe UI" w:hAnsi="Segoe UI" w:cs="Segoe UI"/>
                <w:color w:val="323132"/>
              </w:rPr>
              <w:t>Insert procedure verification here.</w:t>
            </w:r>
          </w:p>
        </w:tc>
      </w:tr>
      <w:tr w:rsidR="00541186" w:rsidTr="004A39F2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1186" w:rsidRPr="004A39F2" w:rsidRDefault="00541186" w:rsidP="004A39F2">
            <w:pPr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541186" w:rsidRPr="004A39F2" w:rsidRDefault="00541186" w:rsidP="004A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1186" w:rsidRPr="004A39F2" w:rsidRDefault="00541186" w:rsidP="004A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1186" w:rsidRPr="004A39F2" w:rsidRDefault="00541186" w:rsidP="004A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</w:tr>
      <w:tr w:rsidR="00541186" w:rsidTr="004A39F2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il"/>
              <w:bottom w:val="nil"/>
            </w:tcBorders>
          </w:tcPr>
          <w:p w:rsidR="00541186" w:rsidRPr="004A39F2" w:rsidRDefault="00541186" w:rsidP="004A39F2">
            <w:pPr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</w:tcPr>
          <w:p w:rsidR="00541186" w:rsidRPr="004A39F2" w:rsidRDefault="00541186" w:rsidP="004A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541186" w:rsidRPr="004A39F2" w:rsidRDefault="00541186" w:rsidP="004A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41186" w:rsidRPr="004A39F2" w:rsidRDefault="00541186" w:rsidP="004A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</w:tr>
      <w:tr w:rsidR="00541186" w:rsidTr="004A39F2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il"/>
              <w:bottom w:val="single" w:sz="4" w:space="0" w:color="BFBFBF" w:themeColor="background1" w:themeShade="BF"/>
            </w:tcBorders>
          </w:tcPr>
          <w:p w:rsidR="00541186" w:rsidRPr="004A39F2" w:rsidRDefault="00541186" w:rsidP="004A39F2">
            <w:pPr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541186" w:rsidRPr="004A39F2" w:rsidRDefault="00541186" w:rsidP="004A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  <w:color w:val="323132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BFBFBF" w:themeColor="background1" w:themeShade="BF"/>
            </w:tcBorders>
          </w:tcPr>
          <w:p w:rsidR="00541186" w:rsidRPr="004A39F2" w:rsidRDefault="00541186" w:rsidP="004A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  <w:tc>
          <w:tcPr>
            <w:tcW w:w="3965" w:type="dxa"/>
            <w:tcBorders>
              <w:top w:val="nil"/>
              <w:bottom w:val="single" w:sz="4" w:space="0" w:color="BFBFBF" w:themeColor="background1" w:themeShade="BF"/>
            </w:tcBorders>
          </w:tcPr>
          <w:p w:rsidR="00541186" w:rsidRPr="004A39F2" w:rsidRDefault="00541186" w:rsidP="004A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23132"/>
              </w:rPr>
            </w:pPr>
          </w:p>
        </w:tc>
      </w:tr>
    </w:tbl>
    <w:p w:rsidR="00DC57CC" w:rsidRDefault="00DC57CC"/>
    <w:sectPr w:rsidR="00DC57CC" w:rsidSect="00CF242D">
      <w:headerReference w:type="first" r:id="rId9"/>
      <w:pgSz w:w="15840" w:h="24480" w:code="17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33" w:rsidRDefault="00B17733" w:rsidP="008B5D54">
      <w:r>
        <w:separator/>
      </w:r>
    </w:p>
  </w:endnote>
  <w:endnote w:type="continuationSeparator" w:id="0">
    <w:p w:rsidR="00B17733" w:rsidRDefault="00B17733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33" w:rsidRDefault="00B17733" w:rsidP="008B5D54">
      <w:r>
        <w:separator/>
      </w:r>
    </w:p>
  </w:footnote>
  <w:footnote w:type="continuationSeparator" w:id="0">
    <w:p w:rsidR="00B17733" w:rsidRDefault="00B17733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4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top w:w="115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250"/>
      <w:gridCol w:w="3169"/>
    </w:tblGrid>
    <w:tr w:rsidR="00CF242D" w:rsidRPr="00800707" w:rsidTr="00CF242D">
      <w:trPr>
        <w:trHeight w:val="1152"/>
      </w:trPr>
      <w:tc>
        <w:tcPr>
          <w:tcW w:w="11250" w:type="dxa"/>
          <w:tcBorders>
            <w:top w:val="nil"/>
            <w:bottom w:val="nil"/>
            <w:right w:val="nil"/>
          </w:tcBorders>
          <w:shd w:val="clear" w:color="auto" w:fill="323132"/>
          <w:tcMar>
            <w:left w:w="1008" w:type="dxa"/>
          </w:tcMar>
          <w:vAlign w:val="bottom"/>
        </w:tcPr>
        <w:p w:rsidR="00CF242D" w:rsidRPr="004A39F2" w:rsidRDefault="00E92457" w:rsidP="00CF242D">
          <w:pPr>
            <w:pStyle w:val="Heading1"/>
            <w:outlineLvl w:val="0"/>
            <w:rPr>
              <w:rFonts w:ascii="Segoe UI Light" w:hAnsi="Segoe UI Light"/>
            </w:rPr>
          </w:pPr>
          <w:r w:rsidRPr="004A39F2">
            <w:rPr>
              <w:rFonts w:ascii="Segoe UI Light" w:hAnsi="Segoe UI Light"/>
              <w:noProof/>
            </w:rPr>
            <w:drawing>
              <wp:anchor distT="0" distB="0" distL="114300" distR="114300" simplePos="0" relativeHeight="251659264" behindDoc="0" locked="0" layoutInCell="1" allowOverlap="1" wp14:anchorId="4AEB662F" wp14:editId="43BBFB3B">
                <wp:simplePos x="0" y="0"/>
                <wp:positionH relativeFrom="column">
                  <wp:posOffset>-1785620</wp:posOffset>
                </wp:positionH>
                <wp:positionV relativeFrom="paragraph">
                  <wp:posOffset>-365125</wp:posOffset>
                </wp:positionV>
                <wp:extent cx="1710690" cy="700405"/>
                <wp:effectExtent l="0" t="0" r="0" b="0"/>
                <wp:wrapThrough wrapText="bothSides">
                  <wp:wrapPolygon edited="0">
                    <wp:start x="3367" y="0"/>
                    <wp:lineTo x="962" y="1762"/>
                    <wp:lineTo x="962" y="14100"/>
                    <wp:lineTo x="1443" y="19975"/>
                    <wp:lineTo x="15875" y="19975"/>
                    <wp:lineTo x="19243" y="18800"/>
                    <wp:lineTo x="20205" y="17037"/>
                    <wp:lineTo x="19724" y="10575"/>
                    <wp:lineTo x="21167" y="2350"/>
                    <wp:lineTo x="19964" y="1762"/>
                    <wp:lineTo x="4570" y="0"/>
                    <wp:lineTo x="3367" y="0"/>
                  </wp:wrapPolygon>
                </wp:wrapThrough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ckout-tagout-mark_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690" cy="70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F242D" w:rsidRPr="004A39F2">
            <w:rPr>
              <w:rFonts w:ascii="Segoe UI Light" w:hAnsi="Segoe UI Light"/>
            </w:rPr>
            <w:t>Insert Machine Name</w:t>
          </w:r>
        </w:p>
      </w:tc>
      <w:tc>
        <w:tcPr>
          <w:tcW w:w="316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CF242D" w:rsidRPr="004A39F2" w:rsidRDefault="00CF242D" w:rsidP="00CF242D">
          <w:pPr>
            <w:pStyle w:val="Header"/>
            <w:jc w:val="center"/>
            <w:rPr>
              <w:rFonts w:ascii="Segoe UI Light" w:hAnsi="Segoe UI Light"/>
              <w:color w:val="323132" w:themeColor="text1"/>
              <w:sz w:val="32"/>
              <w:szCs w:val="32"/>
            </w:rPr>
          </w:pPr>
          <w:r w:rsidRPr="004A39F2">
            <w:rPr>
              <w:rFonts w:ascii="Segoe UI Light" w:hAnsi="Segoe UI Light"/>
              <w:color w:val="323132" w:themeColor="text1"/>
              <w:sz w:val="32"/>
              <w:szCs w:val="32"/>
            </w:rPr>
            <w:t>Insert Company</w:t>
          </w:r>
        </w:p>
        <w:p w:rsidR="00CF242D" w:rsidRPr="00765EA9" w:rsidRDefault="00CF242D" w:rsidP="00CF242D">
          <w:pPr>
            <w:pStyle w:val="Header"/>
            <w:jc w:val="center"/>
            <w:rPr>
              <w:rFonts w:ascii="Calibri Light" w:hAnsi="Calibri Light"/>
              <w:color w:val="A99577"/>
              <w:sz w:val="40"/>
              <w:szCs w:val="40"/>
            </w:rPr>
          </w:pPr>
          <w:r w:rsidRPr="004A39F2">
            <w:rPr>
              <w:rFonts w:ascii="Segoe UI Light" w:hAnsi="Segoe UI Light"/>
              <w:color w:val="323132" w:themeColor="text1"/>
              <w:sz w:val="32"/>
              <w:szCs w:val="32"/>
            </w:rPr>
            <w:t>Logo Here</w:t>
          </w:r>
        </w:p>
      </w:tc>
    </w:tr>
  </w:tbl>
  <w:p w:rsidR="00CF242D" w:rsidRDefault="00CF242D" w:rsidP="00CF24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63514F" wp14:editId="6D32FE11">
          <wp:simplePos x="0" y="0"/>
          <wp:positionH relativeFrom="column">
            <wp:posOffset>6110605</wp:posOffset>
          </wp:positionH>
          <wp:positionV relativeFrom="paragraph">
            <wp:posOffset>-927735</wp:posOffset>
          </wp:positionV>
          <wp:extent cx="1088390" cy="92583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ck-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5EA9" w:rsidRPr="00CF242D" w:rsidRDefault="00765EA9" w:rsidP="00CF2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599"/>
    <w:multiLevelType w:val="hybridMultilevel"/>
    <w:tmpl w:val="E8B874A8"/>
    <w:lvl w:ilvl="0" w:tplc="D26C1402">
      <w:start w:val="1"/>
      <w:numFmt w:val="bullet"/>
      <w:lvlText w:val=""/>
      <w:lvlJc w:val="left"/>
      <w:pPr>
        <w:ind w:left="230" w:hanging="115"/>
      </w:pPr>
      <w:rPr>
        <w:rFonts w:ascii="Wingdings" w:hAnsi="Wingdings" w:hint="default"/>
        <w:color w:val="A99577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3BE3"/>
    <w:multiLevelType w:val="hybridMultilevel"/>
    <w:tmpl w:val="08CE39F2"/>
    <w:lvl w:ilvl="0" w:tplc="4F62D4B6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A99577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5C93"/>
    <w:multiLevelType w:val="hybridMultilevel"/>
    <w:tmpl w:val="9B78B6A0"/>
    <w:lvl w:ilvl="0" w:tplc="C0D4F962">
      <w:start w:val="1"/>
      <w:numFmt w:val="bullet"/>
      <w:lvlText w:val=""/>
      <w:lvlJc w:val="left"/>
      <w:pPr>
        <w:ind w:left="230" w:hanging="115"/>
      </w:pPr>
      <w:rPr>
        <w:rFonts w:ascii="Wingdings" w:hAnsi="Wingdings" w:hint="default"/>
        <w:color w:val="A99577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9F"/>
    <w:rsid w:val="000334CD"/>
    <w:rsid w:val="00087333"/>
    <w:rsid w:val="000949E2"/>
    <w:rsid w:val="000F37ED"/>
    <w:rsid w:val="00176730"/>
    <w:rsid w:val="00177A50"/>
    <w:rsid w:val="0018740A"/>
    <w:rsid w:val="001D607E"/>
    <w:rsid w:val="001E63E6"/>
    <w:rsid w:val="00211646"/>
    <w:rsid w:val="00311B69"/>
    <w:rsid w:val="00342411"/>
    <w:rsid w:val="0038105C"/>
    <w:rsid w:val="0038552A"/>
    <w:rsid w:val="003B3233"/>
    <w:rsid w:val="003B484F"/>
    <w:rsid w:val="003C32A7"/>
    <w:rsid w:val="003D61EB"/>
    <w:rsid w:val="003F7C65"/>
    <w:rsid w:val="004A39F2"/>
    <w:rsid w:val="004B45E1"/>
    <w:rsid w:val="004C61CC"/>
    <w:rsid w:val="004D01D9"/>
    <w:rsid w:val="004F06C7"/>
    <w:rsid w:val="00522914"/>
    <w:rsid w:val="00540122"/>
    <w:rsid w:val="00541186"/>
    <w:rsid w:val="005946AC"/>
    <w:rsid w:val="00663C99"/>
    <w:rsid w:val="006669F5"/>
    <w:rsid w:val="006A7BB8"/>
    <w:rsid w:val="006C6578"/>
    <w:rsid w:val="007228D2"/>
    <w:rsid w:val="00737DA2"/>
    <w:rsid w:val="00757ECB"/>
    <w:rsid w:val="00765EA9"/>
    <w:rsid w:val="007A7F9F"/>
    <w:rsid w:val="007D7A0C"/>
    <w:rsid w:val="00800707"/>
    <w:rsid w:val="008061D7"/>
    <w:rsid w:val="00874DE8"/>
    <w:rsid w:val="00875739"/>
    <w:rsid w:val="008B5D54"/>
    <w:rsid w:val="009C2265"/>
    <w:rsid w:val="009C30FB"/>
    <w:rsid w:val="009C5566"/>
    <w:rsid w:val="00A27652"/>
    <w:rsid w:val="00A3152C"/>
    <w:rsid w:val="00A409AB"/>
    <w:rsid w:val="00AD6831"/>
    <w:rsid w:val="00B17733"/>
    <w:rsid w:val="00B20798"/>
    <w:rsid w:val="00B3269B"/>
    <w:rsid w:val="00B55735"/>
    <w:rsid w:val="00B608AC"/>
    <w:rsid w:val="00B70103"/>
    <w:rsid w:val="00B85F53"/>
    <w:rsid w:val="00BB72E3"/>
    <w:rsid w:val="00C37FD5"/>
    <w:rsid w:val="00C62339"/>
    <w:rsid w:val="00CC0BDB"/>
    <w:rsid w:val="00CF242D"/>
    <w:rsid w:val="00D07E08"/>
    <w:rsid w:val="00D46876"/>
    <w:rsid w:val="00D52650"/>
    <w:rsid w:val="00D5295A"/>
    <w:rsid w:val="00D6418F"/>
    <w:rsid w:val="00D86A4B"/>
    <w:rsid w:val="00DC57CC"/>
    <w:rsid w:val="00DD3474"/>
    <w:rsid w:val="00E92457"/>
    <w:rsid w:val="00F0466C"/>
    <w:rsid w:val="00F1669A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06D4E5-6844-44A0-9627-F310742B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A7"/>
    <w:pPr>
      <w:spacing w:after="0" w:line="240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Header"/>
    <w:next w:val="Normal"/>
    <w:link w:val="Heading1Char"/>
    <w:uiPriority w:val="9"/>
    <w:qFormat/>
    <w:rsid w:val="003C32A7"/>
    <w:pPr>
      <w:outlineLvl w:val="0"/>
    </w:pPr>
    <w:rPr>
      <w:rFonts w:ascii="Calibri Light" w:hAnsi="Calibri Light"/>
      <w:color w:val="A99577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2A7"/>
    <w:pPr>
      <w:jc w:val="center"/>
      <w:outlineLvl w:val="1"/>
    </w:pPr>
    <w:rPr>
      <w:rFonts w:ascii="Calibri Light" w:hAnsi="Calibri Light"/>
      <w:bCs/>
      <w:color w:val="323132"/>
      <w:sz w:val="40"/>
      <w:szCs w:val="40"/>
    </w:rPr>
  </w:style>
  <w:style w:type="paragraph" w:styleId="Heading3">
    <w:name w:val="heading 3"/>
    <w:aliases w:val="Table Header"/>
    <w:basedOn w:val="Normal"/>
    <w:next w:val="Normal"/>
    <w:link w:val="Heading3Char"/>
    <w:uiPriority w:val="9"/>
    <w:unhideWhenUsed/>
    <w:qFormat/>
    <w:rsid w:val="00DD3474"/>
    <w:pPr>
      <w:jc w:val="center"/>
      <w:outlineLvl w:val="2"/>
    </w:pPr>
    <w:rPr>
      <w:b/>
      <w:color w:val="02776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75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7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C32A7"/>
    <w:rPr>
      <w:rFonts w:ascii="Calibri Light" w:eastAsiaTheme="minorEastAsia" w:hAnsi="Calibri Light"/>
      <w:color w:val="A99577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C32A7"/>
    <w:rPr>
      <w:rFonts w:ascii="Calibri Light" w:eastAsiaTheme="minorEastAsia" w:hAnsi="Calibri Light"/>
      <w:bCs/>
      <w:color w:val="323132"/>
      <w:sz w:val="40"/>
      <w:szCs w:val="40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DD3474"/>
    <w:rPr>
      <w:rFonts w:eastAsiaTheme="minorEastAsia"/>
      <w:b/>
      <w:color w:val="027766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B69"/>
    <w:pPr>
      <w:contextualSpacing/>
    </w:pPr>
    <w:rPr>
      <w:noProof/>
      <w:color w:val="323132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311B69"/>
    <w:rPr>
      <w:rFonts w:eastAsiaTheme="minorEastAsia"/>
      <w:noProof/>
      <w:color w:val="323132"/>
      <w:sz w:val="16"/>
      <w:szCs w:val="20"/>
    </w:rPr>
  </w:style>
  <w:style w:type="paragraph" w:styleId="ListParagraph">
    <w:name w:val="List Paragraph"/>
    <w:basedOn w:val="Normal"/>
    <w:uiPriority w:val="34"/>
    <w:qFormat/>
    <w:rsid w:val="0052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ockout Tagout">
      <a:dk1>
        <a:srgbClr val="323132"/>
      </a:dk1>
      <a:lt1>
        <a:srgbClr val="FFFFFF"/>
      </a:lt1>
      <a:dk2>
        <a:srgbClr val="323132"/>
      </a:dk2>
      <a:lt2>
        <a:srgbClr val="FFFFFF"/>
      </a:lt2>
      <a:accent1>
        <a:srgbClr val="A99577"/>
      </a:accent1>
      <a:accent2>
        <a:srgbClr val="ED202D"/>
      </a:accent2>
      <a:accent3>
        <a:srgbClr val="027766"/>
      </a:accent3>
      <a:accent4>
        <a:srgbClr val="FFCE00"/>
      </a:accent4>
      <a:accent5>
        <a:srgbClr val="006DA0"/>
      </a:accent5>
      <a:accent6>
        <a:srgbClr val="F5871F"/>
      </a:accent6>
      <a:hlink>
        <a:srgbClr val="006DA0"/>
      </a:hlink>
      <a:folHlink>
        <a:srgbClr val="004B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2C92-4182-47C0-9075-18DDE80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Trucco, Anthony (Tony) (CDC/NIOSH/EID) (CTR)</dc:creator>
  <cp:keywords/>
  <dc:description/>
  <cp:lastModifiedBy>Trucco, Anthony (Tony) (CDC/NIOSH/EID) (CTR)</cp:lastModifiedBy>
  <cp:revision>2</cp:revision>
  <dcterms:created xsi:type="dcterms:W3CDTF">2016-04-27T20:55:00Z</dcterms:created>
  <dcterms:modified xsi:type="dcterms:W3CDTF">2016-04-27T20:55:00Z</dcterms:modified>
</cp:coreProperties>
</file>