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FD41" w14:textId="623EC58D" w:rsidR="00ED3C3E" w:rsidRPr="00FA639E" w:rsidRDefault="004630AA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FA639E">
        <w:rPr>
          <w:rFonts w:ascii="Times New Roman" w:hAnsi="Times New Roman" w:cs="Times New Roman"/>
          <w:b/>
          <w:bCs/>
          <w:sz w:val="24"/>
          <w:szCs w:val="24"/>
          <w:lang w:val="es-419"/>
        </w:rPr>
        <w:t>5 Años - Se abotona algunos botones</w:t>
      </w:r>
    </w:p>
    <w:p w14:paraId="484469EC" w14:textId="17A6CEED" w:rsidR="004630AA" w:rsidRPr="004630AA" w:rsidRDefault="004630AA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4630AA">
        <w:rPr>
          <w:rFonts w:ascii="Times New Roman" w:hAnsi="Times New Roman" w:cs="Times New Roman"/>
          <w:sz w:val="24"/>
          <w:szCs w:val="24"/>
          <w:lang w:val="es-419"/>
        </w:rPr>
        <w:t>Descripción adicional: El niño as a</w:t>
      </w:r>
      <w:r>
        <w:rPr>
          <w:rFonts w:ascii="Times New Roman" w:hAnsi="Times New Roman" w:cs="Times New Roman"/>
          <w:sz w:val="24"/>
          <w:szCs w:val="24"/>
          <w:lang w:val="es-419"/>
        </w:rPr>
        <w:t>botona algunos botones.</w:t>
      </w:r>
    </w:p>
    <w:sectPr w:rsidR="004630AA" w:rsidRPr="00463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AA"/>
    <w:rsid w:val="004630AA"/>
    <w:rsid w:val="006C0F00"/>
    <w:rsid w:val="00BC1343"/>
    <w:rsid w:val="00D74716"/>
    <w:rsid w:val="00ED3C3E"/>
    <w:rsid w:val="00FA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29FB"/>
  <w15:chartTrackingRefBased/>
  <w15:docId w15:val="{E668BA5D-96D0-4B43-A621-316814BF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95EC150B-B9D4-46D0-8289-1665776BC9EF}"/>
</file>

<file path=customXml/itemProps2.xml><?xml version="1.0" encoding="utf-8"?>
<ds:datastoreItem xmlns:ds="http://schemas.openxmlformats.org/officeDocument/2006/customXml" ds:itemID="{2AC3591E-0CC7-4F5E-AC0D-5FFFEA3D127D}"/>
</file>

<file path=customXml/itemProps3.xml><?xml version="1.0" encoding="utf-8"?>
<ds:datastoreItem xmlns:ds="http://schemas.openxmlformats.org/officeDocument/2006/customXml" ds:itemID="{B41E648A-1A1C-488C-A524-416D87ED9B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2023-09-21T13:39:00Z</dcterms:created>
  <dcterms:modified xsi:type="dcterms:W3CDTF">2023-09-21T13:46:00Z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