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9676" w14:textId="4DDDBFEF" w:rsidR="00ED3C3E" w:rsidRDefault="00F51DB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F51DB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F51DB4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F51DB4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F51DB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Sujeta un juguete cuando usted se lo pone en la mano</w:t>
      </w:r>
    </w:p>
    <w:p w14:paraId="2C4CC9BC" w14:textId="5657B7A3" w:rsidR="00F51DB4" w:rsidRPr="00C04027" w:rsidRDefault="00C0402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C04027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Pr="00C04027">
        <w:rPr>
          <w:rFonts w:ascii="Times New Roman" w:hAnsi="Times New Roman" w:cs="Times New Roman"/>
          <w:sz w:val="24"/>
          <w:szCs w:val="24"/>
          <w:lang w:val="es-419"/>
        </w:rPr>
        <w:t xml:space="preserve"> El padre pone un juguete en la mano del bebé. El bebé juega con el juguete.</w:t>
      </w:r>
    </w:p>
    <w:sectPr w:rsidR="00F51DB4" w:rsidRPr="00C0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4"/>
    <w:rsid w:val="006C0F00"/>
    <w:rsid w:val="00BC1343"/>
    <w:rsid w:val="00C04027"/>
    <w:rsid w:val="00D74716"/>
    <w:rsid w:val="00ED3C3E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3308"/>
  <w15:chartTrackingRefBased/>
  <w15:docId w15:val="{5708FAD7-9F8C-4F33-A29F-384DC31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9BF986B5-6082-4660-ACC0-E9548FD7B415}"/>
</file>

<file path=customXml/itemProps2.xml><?xml version="1.0" encoding="utf-8"?>
<ds:datastoreItem xmlns:ds="http://schemas.openxmlformats.org/officeDocument/2006/customXml" ds:itemID="{8AC92201-A316-4C34-B684-28F0BB400137}"/>
</file>

<file path=customXml/itemProps3.xml><?xml version="1.0" encoding="utf-8"?>
<ds:datastoreItem xmlns:ds="http://schemas.openxmlformats.org/officeDocument/2006/customXml" ds:itemID="{84DC4FDF-34D8-4D99-B3E4-C566C4F30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2023-09-20T03:43:00Z</dcterms:created>
  <dcterms:modified xsi:type="dcterms:W3CDTF">2023-09-20T03:56:00Z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