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53DD" w14:textId="4915FEB3" w:rsidR="00ED3C3E" w:rsidRDefault="00C677E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C677E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 </w:t>
      </w:r>
      <w:proofErr w:type="gramStart"/>
      <w:r w:rsidRPr="00C677E4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C677E4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C677E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Habla lo suficientemente bien como para que otros lo entiendan, la mayor parte del tiempo</w:t>
      </w:r>
    </w:p>
    <w:p w14:paraId="79366022" w14:textId="6AB26A7D" w:rsidR="00C677E4" w:rsidRPr="00C677E4" w:rsidRDefault="00C677E4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N</w:t>
      </w:r>
      <w:r w:rsidRPr="00C677E4">
        <w:rPr>
          <w:rFonts w:ascii="Times New Roman" w:hAnsi="Times New Roman" w:cs="Times New Roman"/>
          <w:sz w:val="24"/>
          <w:szCs w:val="24"/>
          <w:lang w:val="es-419"/>
        </w:rPr>
        <w:t>iña</w:t>
      </w:r>
      <w:r w:rsidRPr="00C677E4">
        <w:rPr>
          <w:rFonts w:ascii="Times New Roman" w:hAnsi="Times New Roman" w:cs="Times New Roman"/>
          <w:sz w:val="24"/>
          <w:szCs w:val="24"/>
          <w:lang w:val="es-419"/>
        </w:rPr>
        <w:t>: Un huevo.</w:t>
      </w:r>
    </w:p>
    <w:p w14:paraId="52EEF10D" w14:textId="6DC53105" w:rsidR="00C677E4" w:rsidRDefault="00C677E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C677E4">
        <w:rPr>
          <w:rFonts w:ascii="Times New Roman" w:hAnsi="Times New Roman" w:cs="Times New Roman"/>
          <w:sz w:val="24"/>
          <w:szCs w:val="24"/>
          <w:lang w:val="es-419"/>
        </w:rPr>
        <w:t>Mamá</w:t>
      </w:r>
      <w:r w:rsidRPr="00C677E4">
        <w:rPr>
          <w:rFonts w:ascii="Times New Roman" w:hAnsi="Times New Roman" w:cs="Times New Roman"/>
          <w:sz w:val="24"/>
          <w:szCs w:val="24"/>
          <w:lang w:val="es-419"/>
        </w:rPr>
        <w:t>: ¡Un huevo, muy bien!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¡Muy bien, un huevo!</w:t>
      </w:r>
    </w:p>
    <w:p w14:paraId="4F58D696" w14:textId="57A00995" w:rsidR="00C677E4" w:rsidRPr="00C677E4" w:rsidRDefault="00C677E4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La niña </w:t>
      </w:r>
      <w:r w:rsidR="002A5BA1">
        <w:rPr>
          <w:rFonts w:ascii="Times New Roman" w:hAnsi="Times New Roman" w:cs="Times New Roman"/>
          <w:sz w:val="24"/>
          <w:szCs w:val="24"/>
          <w:lang w:val="es-419"/>
        </w:rPr>
        <w:t>está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jugando con </w:t>
      </w:r>
      <w:r w:rsidRPr="00C677E4">
        <w:rPr>
          <w:rFonts w:ascii="Times New Roman" w:hAnsi="Times New Roman" w:cs="Times New Roman"/>
          <w:sz w:val="24"/>
          <w:szCs w:val="24"/>
          <w:lang w:val="es-419"/>
        </w:rPr>
        <w:t>plastilina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1915AA64" w14:textId="77777777" w:rsidR="00C677E4" w:rsidRDefault="00C677E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5ACC83D9" w14:textId="77777777" w:rsidR="00C677E4" w:rsidRPr="00C677E4" w:rsidRDefault="00C677E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C677E4" w:rsidRPr="00C6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E4"/>
    <w:rsid w:val="002A5BA1"/>
    <w:rsid w:val="006C0F00"/>
    <w:rsid w:val="00BC1343"/>
    <w:rsid w:val="00C677E4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1000"/>
  <w15:chartTrackingRefBased/>
  <w15:docId w15:val="{413C1727-D3C5-4067-9E90-FCF67DB2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AA2C6BA0-CAD4-4FDC-BB28-E23C8DCBD0D9}"/>
</file>

<file path=customXml/itemProps2.xml><?xml version="1.0" encoding="utf-8"?>
<ds:datastoreItem xmlns:ds="http://schemas.openxmlformats.org/officeDocument/2006/customXml" ds:itemID="{4B947975-0A20-4B0C-BB59-2FAC92A27CEC}"/>
</file>

<file path=customXml/itemProps3.xml><?xml version="1.0" encoding="utf-8"?>
<ds:datastoreItem xmlns:ds="http://schemas.openxmlformats.org/officeDocument/2006/customXml" ds:itemID="{389AA000-8B1F-4AB3-AF33-BE290E33A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2023-09-21T10:57:00Z</dcterms:created>
  <dcterms:modified xsi:type="dcterms:W3CDTF">2023-09-21T11:05:00Z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