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9B89" w14:textId="77777777" w:rsidR="00975DCF" w:rsidRDefault="00975DCF">
      <w:pPr>
        <w:spacing w:after="0" w:line="240" w:lineRule="auto"/>
        <w:jc w:val="right"/>
        <w:rPr>
          <w:b/>
        </w:rPr>
      </w:pPr>
    </w:p>
    <w:tbl>
      <w:tblPr>
        <w:tblStyle w:val="a"/>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5"/>
        <w:gridCol w:w="6210"/>
      </w:tblGrid>
      <w:sdt>
        <w:sdtPr>
          <w:rPr>
            <w:b/>
          </w:rPr>
          <w:alias w:val="axesPDF - Layout Table"/>
          <w:tag w:val="axesPDF:ID:Table:cbb3d438-eee5-4fc7-9222-e94402056820"/>
          <w:id w:val="861243791"/>
          <w:placeholder>
            <w:docPart w:val="DefaultPlaceholder_-1854013440"/>
          </w:placeholder>
        </w:sdtPr>
        <w:sdtEndPr>
          <w:rPr>
            <w:color w:val="0000FF"/>
          </w:rPr>
        </w:sdtEndPr>
        <w:sdtContent>
          <w:tr w:rsidR="00975DCF" w14:paraId="5B700AF9" w14:textId="77777777" w:rsidTr="004D6D68">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2D9BA06D" w14:textId="738EECB3" w:rsidR="00975DCF" w:rsidRDefault="00000000">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46663E47" w14:textId="0FF98C7A" w:rsidR="00975DCF" w:rsidRDefault="00975DCF">
                <w:pPr>
                  <w:widowControl w:val="0"/>
                  <w:spacing w:after="0" w:line="240" w:lineRule="auto"/>
                  <w:rPr>
                    <w:b/>
                    <w:color w:val="0000FF"/>
                  </w:rPr>
                </w:pPr>
              </w:p>
            </w:tc>
          </w:tr>
        </w:sdtContent>
      </w:sdt>
    </w:tbl>
    <w:p w14:paraId="7461E2D9" w14:textId="77777777" w:rsidR="00975DCF" w:rsidRDefault="00975DCF">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8985"/>
      </w:tblGrid>
      <w:sdt>
        <w:sdtPr>
          <w:rPr>
            <w:b/>
          </w:rPr>
          <w:alias w:val="axesPDF - Layout Table"/>
          <w:tag w:val="axesPDF:ID:Table:547c4e05-d71d-46db-8eba-b38d7aa58fa0"/>
          <w:id w:val="1392229541"/>
          <w:placeholder>
            <w:docPart w:val="DefaultPlaceholder_-1854013440"/>
          </w:placeholder>
        </w:sdtPr>
        <w:sdtContent>
          <w:tr w:rsidR="00975DCF" w14:paraId="064250DB" w14:textId="77777777" w:rsidTr="004D6D68">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6A488A5A" w14:textId="1BD3DACF" w:rsidR="00975DCF" w:rsidRDefault="00000000">
                <w:pPr>
                  <w:spacing w:after="0" w:line="240" w:lineRule="auto"/>
                  <w:jc w:val="center"/>
                  <w:rPr>
                    <w:b/>
                  </w:rPr>
                </w:pPr>
                <w:r>
                  <w:rPr>
                    <w:b/>
                    <w:noProof/>
                  </w:rPr>
                  <w:drawing>
                    <wp:inline distT="0" distB="0" distL="114300" distR="114300" wp14:anchorId="2133F439" wp14:editId="038B367A">
                      <wp:extent cx="768772" cy="768772"/>
                      <wp:effectExtent l="0" t="0" r="0" b="0"/>
                      <wp:docPr id="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2.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68772" cy="768772"/>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7BF091B5" w14:textId="77777777" w:rsidR="00975DCF" w:rsidRDefault="00000000" w:rsidP="00B05BBF">
                <w:pPr>
                  <w:pStyle w:val="Heading1A"/>
                </w:pPr>
                <w:r>
                  <w:t>Polio Eradication</w:t>
                </w:r>
              </w:p>
              <w:p w14:paraId="5712C5FD" w14:textId="3BCF53EF" w:rsidR="00975DCF" w:rsidRDefault="00000000">
                <w:pPr>
                  <w:widowControl w:val="0"/>
                  <w:spacing w:after="0" w:line="240" w:lineRule="auto"/>
                  <w:ind w:right="1425"/>
                  <w:jc w:val="center"/>
                  <w:rPr>
                    <w:b/>
                  </w:rPr>
                </w:pPr>
                <w:r>
                  <w:rPr>
                    <w:b/>
                  </w:rPr>
                  <w:t>Student Data Collection Sheet</w:t>
                </w:r>
              </w:p>
            </w:tc>
          </w:tr>
        </w:sdtContent>
      </w:sdt>
    </w:tbl>
    <w:p w14:paraId="3924A226" w14:textId="77777777" w:rsidR="00975DCF" w:rsidRDefault="00975DCF">
      <w:pPr>
        <w:spacing w:after="0" w:line="240" w:lineRule="auto"/>
        <w:jc w:val="right"/>
        <w:rPr>
          <w:b/>
        </w:rPr>
      </w:pPr>
    </w:p>
    <w:p w14:paraId="4D6D554F" w14:textId="77777777" w:rsidR="00975DCF" w:rsidRDefault="00000000" w:rsidP="00B05BBF">
      <w:pPr>
        <w:pStyle w:val="Heading2A"/>
      </w:pPr>
      <w:r>
        <w:t xml:space="preserve">Think </w:t>
      </w:r>
      <w:r w:rsidRPr="00B05BBF">
        <w:t>About</w:t>
      </w:r>
      <w:r>
        <w:t xml:space="preserve"> It! </w:t>
      </w:r>
      <w:r w:rsidRPr="00B05BBF">
        <w:rPr>
          <w:b w:val="0"/>
          <w:bCs/>
        </w:rPr>
        <w:t>Write your answers below:</w:t>
      </w:r>
    </w:p>
    <w:sdt>
      <w:sdtPr>
        <w:rPr>
          <w:b w:val="0"/>
          <w:color w:val="auto"/>
        </w:rPr>
        <w:alias w:val="axesPDF - Layout Table"/>
        <w:tag w:val="axesPDF:ID:Table:98d85ba1-fda7-42df-b068-0a92d3b65535"/>
        <w:id w:val="-1251338716"/>
        <w:placeholder>
          <w:docPart w:val="DefaultPlaceholder_-1854013440"/>
        </w:placeholder>
      </w:sdtPr>
      <w:sdtEndPr>
        <w:rPr>
          <w:color w:val="0000FF"/>
        </w:rPr>
      </w:sdtEndPr>
      <w:sdtContent>
        <w:tbl>
          <w:tblPr>
            <w:tblStyle w:val="a1"/>
            <w:tblW w:w="10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5"/>
            <w:gridCol w:w="9000"/>
          </w:tblGrid>
          <w:tr w:rsidR="00975DCF" w14:paraId="249FAB0C" w14:textId="77777777" w:rsidTr="004D6D68">
            <w:trPr>
              <w:trHeight w:val="942"/>
              <w:jc w:val="center"/>
            </w:trPr>
            <w:tc>
              <w:tcPr>
                <w:tcW w:w="1795" w:type="dxa"/>
                <w:vMerge w:val="restart"/>
              </w:tcPr>
              <w:p w14:paraId="766E98CE" w14:textId="34848381" w:rsidR="00975DCF" w:rsidRDefault="00000000" w:rsidP="00B05BBF">
                <w:pPr>
                  <w:pStyle w:val="Heading3A"/>
                </w:pPr>
                <w:r>
                  <w:t>Understanding Polio</w:t>
                </w:r>
              </w:p>
              <w:p w14:paraId="0BE90043" w14:textId="77777777" w:rsidR="00975DCF" w:rsidRDefault="00000000">
                <w:pPr>
                  <w:pBdr>
                    <w:top w:val="nil"/>
                    <w:left w:val="nil"/>
                    <w:bottom w:val="nil"/>
                    <w:right w:val="nil"/>
                    <w:between w:val="nil"/>
                  </w:pBdr>
                  <w:tabs>
                    <w:tab w:val="left" w:pos="690"/>
                  </w:tabs>
                  <w:spacing w:before="360" w:after="160" w:line="259" w:lineRule="auto"/>
                  <w:jc w:val="center"/>
                  <w:rPr>
                    <w:b/>
                    <w:color w:val="000000"/>
                  </w:rPr>
                </w:pPr>
                <w:r>
                  <w:rPr>
                    <w:noProof/>
                    <w:color w:val="000000"/>
                  </w:rPr>
                  <w:drawing>
                    <wp:inline distT="0" distB="0" distL="0" distR="0" wp14:anchorId="123E7321" wp14:editId="2AFBF575">
                      <wp:extent cx="627005" cy="5969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9000" w:type="dxa"/>
              </w:tcPr>
              <w:p w14:paraId="04BBD3B3" w14:textId="77777777" w:rsidR="00975DCF" w:rsidRDefault="00000000">
                <w:pPr>
                  <w:numPr>
                    <w:ilvl w:val="0"/>
                    <w:numId w:val="1"/>
                  </w:numPr>
                  <w:pBdr>
                    <w:top w:val="nil"/>
                    <w:left w:val="nil"/>
                    <w:bottom w:val="nil"/>
                    <w:right w:val="nil"/>
                    <w:between w:val="nil"/>
                  </w:pBdr>
                  <w:ind w:left="252" w:hanging="252"/>
                  <w:rPr>
                    <w:color w:val="000000"/>
                  </w:rPr>
                </w:pPr>
                <w:r>
                  <w:rPr>
                    <w:color w:val="000000"/>
                  </w:rPr>
                  <w:t xml:space="preserve">How does the poliovirus’s choice of host make it an easy target for </w:t>
                </w:r>
                <w:r>
                  <w:rPr>
                    <w:b/>
                    <w:color w:val="000000"/>
                  </w:rPr>
                  <w:t>eradication</w:t>
                </w:r>
                <w:r>
                  <w:rPr>
                    <w:color w:val="000000"/>
                  </w:rPr>
                  <w:t>?</w:t>
                </w:r>
                <w:r>
                  <w:rPr>
                    <w:color w:val="0000FF"/>
                  </w:rPr>
                  <w:t xml:space="preserve"> </w:t>
                </w:r>
              </w:p>
              <w:p w14:paraId="34B526D6" w14:textId="77777777" w:rsidR="00975DCF" w:rsidRDefault="00975DCF">
                <w:pPr>
                  <w:pBdr>
                    <w:top w:val="nil"/>
                    <w:left w:val="nil"/>
                    <w:bottom w:val="nil"/>
                    <w:right w:val="nil"/>
                    <w:between w:val="nil"/>
                  </w:pBdr>
                  <w:rPr>
                    <w:color w:val="0000FF"/>
                  </w:rPr>
                </w:pPr>
              </w:p>
            </w:tc>
          </w:tr>
          <w:tr w:rsidR="00975DCF" w14:paraId="39A28EC2" w14:textId="77777777" w:rsidTr="004D6D68">
            <w:trPr>
              <w:trHeight w:val="942"/>
              <w:jc w:val="center"/>
            </w:trPr>
            <w:tc>
              <w:tcPr>
                <w:tcW w:w="1795" w:type="dxa"/>
                <w:vMerge/>
              </w:tcPr>
              <w:p w14:paraId="1C71B3E4" w14:textId="77777777" w:rsidR="00975DCF" w:rsidRDefault="00975DCF">
                <w:pPr>
                  <w:widowControl w:val="0"/>
                  <w:pBdr>
                    <w:top w:val="nil"/>
                    <w:left w:val="nil"/>
                    <w:bottom w:val="nil"/>
                    <w:right w:val="nil"/>
                    <w:between w:val="nil"/>
                  </w:pBdr>
                  <w:spacing w:line="276" w:lineRule="auto"/>
                  <w:rPr>
                    <w:color w:val="000000"/>
                    <w:sz w:val="18"/>
                    <w:szCs w:val="18"/>
                  </w:rPr>
                </w:pPr>
              </w:p>
            </w:tc>
            <w:tc>
              <w:tcPr>
                <w:tcW w:w="9000" w:type="dxa"/>
              </w:tcPr>
              <w:p w14:paraId="510F0513" w14:textId="77777777" w:rsidR="00975DCF" w:rsidRDefault="00000000">
                <w:pPr>
                  <w:numPr>
                    <w:ilvl w:val="0"/>
                    <w:numId w:val="1"/>
                  </w:numPr>
                  <w:pBdr>
                    <w:top w:val="nil"/>
                    <w:left w:val="nil"/>
                    <w:bottom w:val="nil"/>
                    <w:right w:val="nil"/>
                    <w:between w:val="nil"/>
                  </w:pBdr>
                  <w:ind w:left="252" w:hanging="252"/>
                  <w:rPr>
                    <w:color w:val="000000"/>
                  </w:rPr>
                </w:pPr>
                <w:r>
                  <w:rPr>
                    <w:color w:val="000000"/>
                  </w:rPr>
                  <w:t>What jobs and skills would be needed to stop a disease from spreading?</w:t>
                </w:r>
                <w:r>
                  <w:rPr>
                    <w:color w:val="0000FF"/>
                  </w:rPr>
                  <w:t xml:space="preserve"> </w:t>
                </w:r>
              </w:p>
              <w:p w14:paraId="48427C2C" w14:textId="77777777" w:rsidR="00975DCF" w:rsidRDefault="00975DCF">
                <w:pPr>
                  <w:pBdr>
                    <w:top w:val="nil"/>
                    <w:left w:val="nil"/>
                    <w:bottom w:val="nil"/>
                    <w:right w:val="nil"/>
                    <w:between w:val="nil"/>
                  </w:pBdr>
                  <w:rPr>
                    <w:color w:val="0000FF"/>
                  </w:rPr>
                </w:pPr>
              </w:p>
            </w:tc>
          </w:tr>
          <w:tr w:rsidR="00975DCF" w14:paraId="547B0E5A" w14:textId="77777777" w:rsidTr="004D6D68">
            <w:trPr>
              <w:trHeight w:val="942"/>
              <w:jc w:val="center"/>
            </w:trPr>
            <w:tc>
              <w:tcPr>
                <w:tcW w:w="1795" w:type="dxa"/>
                <w:vMerge/>
              </w:tcPr>
              <w:p w14:paraId="2C4B7C19" w14:textId="77777777" w:rsidR="00975DCF" w:rsidRDefault="00975DCF">
                <w:pPr>
                  <w:widowControl w:val="0"/>
                  <w:pBdr>
                    <w:top w:val="nil"/>
                    <w:left w:val="nil"/>
                    <w:bottom w:val="nil"/>
                    <w:right w:val="nil"/>
                    <w:between w:val="nil"/>
                  </w:pBdr>
                  <w:spacing w:line="276" w:lineRule="auto"/>
                  <w:rPr>
                    <w:color w:val="000000"/>
                    <w:sz w:val="18"/>
                    <w:szCs w:val="18"/>
                  </w:rPr>
                </w:pPr>
              </w:p>
            </w:tc>
            <w:tc>
              <w:tcPr>
                <w:tcW w:w="9000" w:type="dxa"/>
              </w:tcPr>
              <w:p w14:paraId="66E499D4" w14:textId="77777777" w:rsidR="00975DCF" w:rsidRDefault="00000000">
                <w:pPr>
                  <w:numPr>
                    <w:ilvl w:val="0"/>
                    <w:numId w:val="1"/>
                  </w:numPr>
                  <w:pBdr>
                    <w:top w:val="nil"/>
                    <w:left w:val="nil"/>
                    <w:bottom w:val="nil"/>
                    <w:right w:val="nil"/>
                    <w:between w:val="nil"/>
                  </w:pBdr>
                  <w:ind w:left="252" w:hanging="252"/>
                  <w:rPr>
                    <w:color w:val="000000"/>
                  </w:rPr>
                </w:pPr>
                <w:r>
                  <w:rPr>
                    <w:color w:val="000000"/>
                  </w:rPr>
                  <w:t>Polio mainly affects children. How does that affect the public’s interest in stopping the spread of the poliovirus?</w:t>
                </w:r>
                <w:r>
                  <w:rPr>
                    <w:color w:val="0000FF"/>
                  </w:rPr>
                  <w:t xml:space="preserve"> </w:t>
                </w:r>
              </w:p>
              <w:p w14:paraId="6AEE568B" w14:textId="36995CA9" w:rsidR="00975DCF" w:rsidRDefault="00000000">
                <w:pPr>
                  <w:pBdr>
                    <w:top w:val="nil"/>
                    <w:left w:val="nil"/>
                    <w:bottom w:val="nil"/>
                    <w:right w:val="nil"/>
                    <w:between w:val="nil"/>
                  </w:pBdr>
                  <w:rPr>
                    <w:color w:val="0000FF"/>
                  </w:rPr>
                </w:pPr>
              </w:p>
            </w:tc>
          </w:tr>
        </w:tbl>
      </w:sdtContent>
    </w:sdt>
    <w:p w14:paraId="0FE27647" w14:textId="77777777" w:rsidR="00975DCF" w:rsidRDefault="00975DCF">
      <w:pPr>
        <w:tabs>
          <w:tab w:val="left" w:pos="360"/>
          <w:tab w:val="left" w:pos="450"/>
        </w:tabs>
        <w:spacing w:after="0"/>
        <w:rPr>
          <w:sz w:val="12"/>
          <w:szCs w:val="12"/>
        </w:rPr>
      </w:pPr>
    </w:p>
    <w:sdt>
      <w:sdtPr>
        <w:rPr>
          <w:b w:val="0"/>
          <w:color w:val="auto"/>
        </w:rPr>
        <w:alias w:val="axesPDF - Layout Table"/>
        <w:tag w:val="axesPDF:ID:Table:a3a01b07-d72f-4e00-8f81-30d313a3a9b3"/>
        <w:id w:val="1999310818"/>
        <w:placeholder>
          <w:docPart w:val="DefaultPlaceholder_-1854013440"/>
        </w:placeholder>
      </w:sdtPr>
      <w:sdtEndPr>
        <w:rPr>
          <w:color w:val="0000FF"/>
        </w:rPr>
      </w:sdtEndPr>
      <w:sdtContent>
        <w:tbl>
          <w:tblPr>
            <w:tblStyle w:val="a2"/>
            <w:tblW w:w="10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5"/>
            <w:gridCol w:w="9000"/>
          </w:tblGrid>
          <w:tr w:rsidR="00975DCF" w14:paraId="1A016F91" w14:textId="77777777" w:rsidTr="004D6D68">
            <w:trPr>
              <w:trHeight w:val="875"/>
              <w:jc w:val="center"/>
            </w:trPr>
            <w:tc>
              <w:tcPr>
                <w:tcW w:w="1795" w:type="dxa"/>
                <w:vMerge w:val="restart"/>
              </w:tcPr>
              <w:p w14:paraId="7DE044A0" w14:textId="3D8893AD" w:rsidR="00975DCF" w:rsidRDefault="00000000" w:rsidP="00B05BBF">
                <w:pPr>
                  <w:pStyle w:val="Heading3A"/>
                </w:pPr>
                <w:r>
                  <w:t>Polio and</w:t>
                </w:r>
                <w:r>
                  <w:br/>
                  <w:t>CDC</w:t>
                </w:r>
              </w:p>
              <w:p w14:paraId="1FB5AF3B" w14:textId="77777777" w:rsidR="00975DCF" w:rsidRDefault="00000000">
                <w:pPr>
                  <w:pBdr>
                    <w:top w:val="nil"/>
                    <w:left w:val="nil"/>
                    <w:bottom w:val="nil"/>
                    <w:right w:val="nil"/>
                    <w:between w:val="nil"/>
                  </w:pBdr>
                  <w:tabs>
                    <w:tab w:val="left" w:pos="699"/>
                  </w:tabs>
                  <w:spacing w:before="360" w:after="160" w:line="259" w:lineRule="auto"/>
                  <w:jc w:val="center"/>
                  <w:rPr>
                    <w:b/>
                    <w:color w:val="000000"/>
                  </w:rPr>
                </w:pPr>
                <w:r>
                  <w:rPr>
                    <w:noProof/>
                    <w:color w:val="000000"/>
                  </w:rPr>
                  <w:drawing>
                    <wp:inline distT="0" distB="0" distL="0" distR="0" wp14:anchorId="49D82432" wp14:editId="1F0445AC">
                      <wp:extent cx="627005" cy="596900"/>
                      <wp:effectExtent l="0" t="0" r="0" b="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9000" w:type="dxa"/>
              </w:tcPr>
              <w:p w14:paraId="18101CB7" w14:textId="77777777" w:rsidR="00975DCF" w:rsidRDefault="00000000">
                <w:pPr>
                  <w:numPr>
                    <w:ilvl w:val="0"/>
                    <w:numId w:val="3"/>
                  </w:numPr>
                  <w:pBdr>
                    <w:top w:val="nil"/>
                    <w:left w:val="nil"/>
                    <w:bottom w:val="nil"/>
                    <w:right w:val="nil"/>
                    <w:between w:val="nil"/>
                  </w:pBdr>
                  <w:ind w:left="252" w:hanging="252"/>
                  <w:rPr>
                    <w:color w:val="000000"/>
                  </w:rPr>
                </w:pPr>
                <w:r>
                  <w:rPr>
                    <w:color w:val="000000"/>
                  </w:rPr>
                  <w:t xml:space="preserve">Why might people be reluctant to be </w:t>
                </w:r>
                <w:r>
                  <w:rPr>
                    <w:b/>
                    <w:color w:val="000000"/>
                  </w:rPr>
                  <w:t>vaccinated</w:t>
                </w:r>
                <w:r>
                  <w:rPr>
                    <w:color w:val="000000"/>
                  </w:rPr>
                  <w:t>?</w:t>
                </w:r>
                <w:r>
                  <w:rPr>
                    <w:color w:val="0000FF"/>
                  </w:rPr>
                  <w:t xml:space="preserve"> </w:t>
                </w:r>
              </w:p>
              <w:p w14:paraId="3D2A4763" w14:textId="77777777" w:rsidR="00975DCF" w:rsidRDefault="00975DCF">
                <w:pPr>
                  <w:pBdr>
                    <w:top w:val="nil"/>
                    <w:left w:val="nil"/>
                    <w:bottom w:val="nil"/>
                    <w:right w:val="nil"/>
                    <w:between w:val="nil"/>
                  </w:pBdr>
                  <w:rPr>
                    <w:color w:val="0000FF"/>
                  </w:rPr>
                </w:pPr>
              </w:p>
            </w:tc>
          </w:tr>
          <w:tr w:rsidR="00975DCF" w14:paraId="22744188" w14:textId="77777777" w:rsidTr="004D6D68">
            <w:trPr>
              <w:trHeight w:val="875"/>
              <w:jc w:val="center"/>
            </w:trPr>
            <w:tc>
              <w:tcPr>
                <w:tcW w:w="1795" w:type="dxa"/>
                <w:vMerge/>
              </w:tcPr>
              <w:p w14:paraId="4421D5E8" w14:textId="77777777" w:rsidR="00975DCF" w:rsidRDefault="00975DCF">
                <w:pPr>
                  <w:widowControl w:val="0"/>
                  <w:pBdr>
                    <w:top w:val="nil"/>
                    <w:left w:val="nil"/>
                    <w:bottom w:val="nil"/>
                    <w:right w:val="nil"/>
                    <w:between w:val="nil"/>
                  </w:pBdr>
                  <w:spacing w:line="276" w:lineRule="auto"/>
                  <w:rPr>
                    <w:color w:val="000000"/>
                    <w:sz w:val="18"/>
                    <w:szCs w:val="18"/>
                  </w:rPr>
                </w:pPr>
              </w:p>
            </w:tc>
            <w:tc>
              <w:tcPr>
                <w:tcW w:w="9000" w:type="dxa"/>
              </w:tcPr>
              <w:p w14:paraId="61180304" w14:textId="77777777" w:rsidR="00975DCF" w:rsidRDefault="00000000">
                <w:pPr>
                  <w:numPr>
                    <w:ilvl w:val="0"/>
                    <w:numId w:val="3"/>
                  </w:numPr>
                  <w:pBdr>
                    <w:top w:val="nil"/>
                    <w:left w:val="nil"/>
                    <w:bottom w:val="nil"/>
                    <w:right w:val="nil"/>
                    <w:between w:val="nil"/>
                  </w:pBdr>
                  <w:ind w:left="252" w:hanging="252"/>
                  <w:rPr>
                    <w:color w:val="000000"/>
                  </w:rPr>
                </w:pPr>
                <w:r>
                  <w:rPr>
                    <w:color w:val="000000"/>
                  </w:rPr>
                  <w:t xml:space="preserve">How many years have passed since the disease was </w:t>
                </w:r>
                <w:r>
                  <w:rPr>
                    <w:b/>
                    <w:color w:val="000000"/>
                  </w:rPr>
                  <w:t>endemic</w:t>
                </w:r>
                <w:r>
                  <w:rPr>
                    <w:color w:val="000000"/>
                  </w:rPr>
                  <w:t xml:space="preserve"> in the U.S.?</w:t>
                </w:r>
                <w:r>
                  <w:rPr>
                    <w:color w:val="0000FF"/>
                  </w:rPr>
                  <w:t xml:space="preserve"> </w:t>
                </w:r>
              </w:p>
              <w:p w14:paraId="71389335" w14:textId="77777777" w:rsidR="00975DCF" w:rsidRDefault="00975DCF">
                <w:pPr>
                  <w:pBdr>
                    <w:top w:val="nil"/>
                    <w:left w:val="nil"/>
                    <w:bottom w:val="nil"/>
                    <w:right w:val="nil"/>
                    <w:between w:val="nil"/>
                  </w:pBdr>
                  <w:rPr>
                    <w:color w:val="0000FF"/>
                  </w:rPr>
                </w:pPr>
              </w:p>
            </w:tc>
          </w:tr>
          <w:tr w:rsidR="00975DCF" w14:paraId="69127A81" w14:textId="77777777" w:rsidTr="004D6D68">
            <w:trPr>
              <w:trHeight w:val="875"/>
              <w:jc w:val="center"/>
            </w:trPr>
            <w:tc>
              <w:tcPr>
                <w:tcW w:w="1795" w:type="dxa"/>
                <w:vMerge/>
              </w:tcPr>
              <w:p w14:paraId="6102B9D3" w14:textId="77777777" w:rsidR="00975DCF" w:rsidRDefault="00975DCF">
                <w:pPr>
                  <w:widowControl w:val="0"/>
                  <w:pBdr>
                    <w:top w:val="nil"/>
                    <w:left w:val="nil"/>
                    <w:bottom w:val="nil"/>
                    <w:right w:val="nil"/>
                    <w:between w:val="nil"/>
                  </w:pBdr>
                  <w:spacing w:line="276" w:lineRule="auto"/>
                  <w:rPr>
                    <w:color w:val="000000"/>
                    <w:sz w:val="18"/>
                    <w:szCs w:val="18"/>
                  </w:rPr>
                </w:pPr>
              </w:p>
            </w:tc>
            <w:tc>
              <w:tcPr>
                <w:tcW w:w="9000" w:type="dxa"/>
              </w:tcPr>
              <w:p w14:paraId="409FAF11" w14:textId="77777777" w:rsidR="00975DCF" w:rsidRDefault="00000000">
                <w:pPr>
                  <w:numPr>
                    <w:ilvl w:val="0"/>
                    <w:numId w:val="3"/>
                  </w:numPr>
                  <w:pBdr>
                    <w:top w:val="nil"/>
                    <w:left w:val="nil"/>
                    <w:bottom w:val="nil"/>
                    <w:right w:val="nil"/>
                    <w:between w:val="nil"/>
                  </w:pBdr>
                  <w:ind w:left="252" w:hanging="252"/>
                  <w:rPr>
                    <w:color w:val="000000"/>
                  </w:rPr>
                </w:pPr>
                <w:r>
                  <w:rPr>
                    <w:color w:val="000000"/>
                  </w:rPr>
                  <w:t xml:space="preserve">How does </w:t>
                </w:r>
                <w:r>
                  <w:rPr>
                    <w:b/>
                    <w:color w:val="000000"/>
                  </w:rPr>
                  <w:t>vaccination</w:t>
                </w:r>
                <w:r>
                  <w:rPr>
                    <w:color w:val="000000"/>
                  </w:rPr>
                  <w:t xml:space="preserve"> help limit the spread of polio?</w:t>
                </w:r>
                <w:r>
                  <w:rPr>
                    <w:color w:val="0000FF"/>
                  </w:rPr>
                  <w:t xml:space="preserve"> </w:t>
                </w:r>
              </w:p>
              <w:p w14:paraId="490BE9BB" w14:textId="547C3EF8" w:rsidR="00975DCF" w:rsidRDefault="00000000">
                <w:pPr>
                  <w:pBdr>
                    <w:top w:val="nil"/>
                    <w:left w:val="nil"/>
                    <w:bottom w:val="nil"/>
                    <w:right w:val="nil"/>
                    <w:between w:val="nil"/>
                  </w:pBdr>
                  <w:rPr>
                    <w:color w:val="0000FF"/>
                  </w:rPr>
                </w:pPr>
              </w:p>
            </w:tc>
          </w:tr>
        </w:tbl>
      </w:sdtContent>
    </w:sdt>
    <w:p w14:paraId="04F2A353" w14:textId="77777777" w:rsidR="00975DCF" w:rsidRDefault="00000000">
      <w:pPr>
        <w:spacing w:after="0"/>
        <w:rPr>
          <w:b/>
          <w:sz w:val="12"/>
          <w:szCs w:val="12"/>
        </w:rPr>
      </w:pPr>
      <w:r>
        <w:rPr>
          <w:noProof/>
        </w:rPr>
        <mc:AlternateContent>
          <mc:Choice Requires="wps">
            <w:drawing>
              <wp:anchor distT="45720" distB="45720" distL="114300" distR="114300" simplePos="0" relativeHeight="251658240" behindDoc="0" locked="0" layoutInCell="1" hidden="0" allowOverlap="1" wp14:anchorId="60253B5C" wp14:editId="2F5AB844">
                <wp:simplePos x="0" y="0"/>
                <wp:positionH relativeFrom="column">
                  <wp:posOffset>2717800</wp:posOffset>
                </wp:positionH>
                <wp:positionV relativeFrom="paragraph">
                  <wp:posOffset>6624320</wp:posOffset>
                </wp:positionV>
                <wp:extent cx="3515995" cy="97726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11350E62" w14:textId="77777777" w:rsidR="00975DCF"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3B757A80" w14:textId="77777777" w:rsidR="00975DCF" w:rsidRDefault="00000000">
                            <w:pPr>
                              <w:spacing w:after="0" w:line="240" w:lineRule="auto"/>
                              <w:ind w:left="106" w:hanging="93"/>
                              <w:textDirection w:val="btLr"/>
                            </w:pPr>
                            <w:r>
                              <w:rPr>
                                <w:color w:val="0B3B8E"/>
                                <w:sz w:val="17"/>
                                <w:u w:val="single"/>
                              </w:rPr>
                              <w:t>https://observer.globe.gov/do-globe-observer/mosquito-habitats</w:t>
                            </w:r>
                          </w:p>
                          <w:p w14:paraId="24E9637B" w14:textId="77777777" w:rsidR="00975DCF" w:rsidRDefault="00000000">
                            <w:pPr>
                              <w:spacing w:after="0" w:line="240" w:lineRule="auto"/>
                              <w:ind w:left="106" w:hanging="93"/>
                              <w:textDirection w:val="btLr"/>
                            </w:pPr>
                            <w:r>
                              <w:rPr>
                                <w:color w:val="0B3B8E"/>
                                <w:sz w:val="17"/>
                                <w:u w:val="single"/>
                              </w:rPr>
                              <w:t>http://www.citizenscience.us/imp/collectionform.php</w:t>
                            </w:r>
                          </w:p>
                          <w:p w14:paraId="289A3D80" w14:textId="77777777" w:rsidR="00975DCF" w:rsidRDefault="00975DCF">
                            <w:pPr>
                              <w:spacing w:after="0" w:line="240" w:lineRule="auto"/>
                              <w:ind w:left="720" w:firstLine="360"/>
                              <w:textDirection w:val="btLr"/>
                            </w:pPr>
                          </w:p>
                          <w:p w14:paraId="40362CD8" w14:textId="77777777" w:rsidR="00975DCF" w:rsidRDefault="00975DCF">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60253B5C" id="Rectangle 1" o:spid="_x0000_s1026" alt="&quot;&quot;" style="position:absolute;margin-left:214pt;margin-top:521.6pt;width:276.85pt;height:7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11350E62" w14:textId="77777777" w:rsidR="00975DCF"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3B757A80" w14:textId="77777777" w:rsidR="00975DCF" w:rsidRDefault="00000000">
                      <w:pPr>
                        <w:spacing w:after="0" w:line="240" w:lineRule="auto"/>
                        <w:ind w:left="106" w:hanging="93"/>
                        <w:textDirection w:val="btLr"/>
                      </w:pPr>
                      <w:r>
                        <w:rPr>
                          <w:color w:val="0B3B8E"/>
                          <w:sz w:val="17"/>
                          <w:u w:val="single"/>
                        </w:rPr>
                        <w:t>https://observer.globe.gov/do-globe-observer/mosquito-habitats</w:t>
                      </w:r>
                    </w:p>
                    <w:p w14:paraId="24E9637B" w14:textId="77777777" w:rsidR="00975DCF" w:rsidRDefault="00000000">
                      <w:pPr>
                        <w:spacing w:after="0" w:line="240" w:lineRule="auto"/>
                        <w:ind w:left="106" w:hanging="93"/>
                        <w:textDirection w:val="btLr"/>
                      </w:pPr>
                      <w:r>
                        <w:rPr>
                          <w:color w:val="0B3B8E"/>
                          <w:sz w:val="17"/>
                          <w:u w:val="single"/>
                        </w:rPr>
                        <w:t>http://www.citizenscience.us/imp/collectionform.php</w:t>
                      </w:r>
                    </w:p>
                    <w:p w14:paraId="289A3D80" w14:textId="77777777" w:rsidR="00975DCF" w:rsidRDefault="00975DCF">
                      <w:pPr>
                        <w:spacing w:after="0" w:line="240" w:lineRule="auto"/>
                        <w:ind w:left="720" w:firstLine="360"/>
                        <w:textDirection w:val="btLr"/>
                      </w:pPr>
                    </w:p>
                    <w:p w14:paraId="40362CD8" w14:textId="77777777" w:rsidR="00975DCF" w:rsidRDefault="00975DCF">
                      <w:pPr>
                        <w:spacing w:after="0" w:line="240" w:lineRule="auto"/>
                        <w:ind w:left="-90" w:hanging="90"/>
                        <w:textDirection w:val="btLr"/>
                      </w:pPr>
                    </w:p>
                  </w:txbxContent>
                </v:textbox>
              </v:rect>
            </w:pict>
          </mc:Fallback>
        </mc:AlternateContent>
      </w:r>
    </w:p>
    <w:sdt>
      <w:sdtPr>
        <w:rPr>
          <w:b w:val="0"/>
          <w:color w:val="auto"/>
        </w:rPr>
        <w:alias w:val="axesPDF - Layout Table"/>
        <w:tag w:val="axesPDF:ID:Table:d56e8f91-8249-4610-af66-7ccd40f9e34f"/>
        <w:id w:val="-1696761890"/>
        <w:placeholder>
          <w:docPart w:val="DefaultPlaceholder_-1854013440"/>
        </w:placeholder>
      </w:sdtPr>
      <w:sdtEndPr>
        <w:rPr>
          <w:color w:val="0000FF"/>
        </w:rPr>
      </w:sdtEndPr>
      <w:sdtContent>
        <w:tbl>
          <w:tblPr>
            <w:tblStyle w:val="a3"/>
            <w:tblW w:w="10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4"/>
            <w:gridCol w:w="8986"/>
          </w:tblGrid>
          <w:tr w:rsidR="00975DCF" w14:paraId="4D8C7450" w14:textId="77777777" w:rsidTr="004D6D68">
            <w:trPr>
              <w:trHeight w:val="875"/>
              <w:jc w:val="center"/>
            </w:trPr>
            <w:tc>
              <w:tcPr>
                <w:tcW w:w="1794" w:type="dxa"/>
                <w:vMerge w:val="restart"/>
              </w:tcPr>
              <w:p w14:paraId="6B704F50" w14:textId="475971CA" w:rsidR="00975DCF" w:rsidRDefault="00000000" w:rsidP="00B05BBF">
                <w:pPr>
                  <w:pStyle w:val="Heading3A"/>
                </w:pPr>
                <w:r>
                  <w:t xml:space="preserve">Call to </w:t>
                </w:r>
                <w:r>
                  <w:br/>
                  <w:t>Action</w:t>
                </w:r>
              </w:p>
              <w:p w14:paraId="4E9F97B0" w14:textId="77777777" w:rsidR="00975DCF" w:rsidRDefault="00000000">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68B76F61" wp14:editId="01F1ABDC">
                      <wp:extent cx="627005" cy="596900"/>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8986" w:type="dxa"/>
              </w:tcPr>
              <w:p w14:paraId="5B8B1CDE" w14:textId="77777777" w:rsidR="00975DCF" w:rsidRDefault="00000000">
                <w:pPr>
                  <w:numPr>
                    <w:ilvl w:val="0"/>
                    <w:numId w:val="4"/>
                  </w:numPr>
                  <w:pBdr>
                    <w:top w:val="nil"/>
                    <w:left w:val="nil"/>
                    <w:bottom w:val="nil"/>
                    <w:right w:val="nil"/>
                    <w:between w:val="nil"/>
                  </w:pBdr>
                  <w:ind w:left="252" w:hanging="252"/>
                  <w:rPr>
                    <w:color w:val="000000"/>
                  </w:rPr>
                </w:pPr>
                <w:r>
                  <w:rPr>
                    <w:color w:val="000000"/>
                  </w:rPr>
                  <w:t>What role does global politics play in public health?</w:t>
                </w:r>
                <w:r>
                  <w:rPr>
                    <w:color w:val="0000FF"/>
                  </w:rPr>
                  <w:t xml:space="preserve"> </w:t>
                </w:r>
              </w:p>
              <w:p w14:paraId="02DF5A00" w14:textId="77777777" w:rsidR="00975DCF" w:rsidRDefault="00975DCF">
                <w:pPr>
                  <w:pBdr>
                    <w:top w:val="nil"/>
                    <w:left w:val="nil"/>
                    <w:bottom w:val="nil"/>
                    <w:right w:val="nil"/>
                    <w:between w:val="nil"/>
                  </w:pBdr>
                  <w:rPr>
                    <w:color w:val="0000FF"/>
                  </w:rPr>
                </w:pPr>
              </w:p>
            </w:tc>
          </w:tr>
          <w:tr w:rsidR="00975DCF" w14:paraId="27DECCCC" w14:textId="77777777" w:rsidTr="004D6D68">
            <w:trPr>
              <w:trHeight w:val="875"/>
              <w:jc w:val="center"/>
            </w:trPr>
            <w:tc>
              <w:tcPr>
                <w:tcW w:w="1794" w:type="dxa"/>
                <w:vMerge/>
              </w:tcPr>
              <w:p w14:paraId="2056F164" w14:textId="77777777" w:rsidR="00975DCF" w:rsidRDefault="00975DCF">
                <w:pPr>
                  <w:widowControl w:val="0"/>
                  <w:pBdr>
                    <w:top w:val="nil"/>
                    <w:left w:val="nil"/>
                    <w:bottom w:val="nil"/>
                    <w:right w:val="nil"/>
                    <w:between w:val="nil"/>
                  </w:pBdr>
                  <w:spacing w:line="276" w:lineRule="auto"/>
                  <w:rPr>
                    <w:color w:val="000000"/>
                    <w:sz w:val="18"/>
                    <w:szCs w:val="18"/>
                  </w:rPr>
                </w:pPr>
              </w:p>
            </w:tc>
            <w:tc>
              <w:tcPr>
                <w:tcW w:w="8986" w:type="dxa"/>
              </w:tcPr>
              <w:p w14:paraId="42774904" w14:textId="77777777" w:rsidR="00975DCF" w:rsidRDefault="00000000">
                <w:pPr>
                  <w:numPr>
                    <w:ilvl w:val="0"/>
                    <w:numId w:val="4"/>
                  </w:numPr>
                  <w:pBdr>
                    <w:top w:val="nil"/>
                    <w:left w:val="nil"/>
                    <w:bottom w:val="nil"/>
                    <w:right w:val="nil"/>
                    <w:between w:val="nil"/>
                  </w:pBdr>
                  <w:ind w:left="252" w:hanging="252"/>
                  <w:rPr>
                    <w:color w:val="000000"/>
                  </w:rPr>
                </w:pPr>
                <w:r>
                  <w:rPr>
                    <w:color w:val="000000"/>
                  </w:rPr>
                  <w:t xml:space="preserve">Explain the important role communication plays in </w:t>
                </w:r>
                <w:r>
                  <w:rPr>
                    <w:b/>
                    <w:color w:val="000000"/>
                  </w:rPr>
                  <w:t>vaccination</w:t>
                </w:r>
                <w:r>
                  <w:rPr>
                    <w:color w:val="000000"/>
                  </w:rPr>
                  <w:t xml:space="preserve"> initiatives.</w:t>
                </w:r>
                <w:r>
                  <w:rPr>
                    <w:color w:val="0000FF"/>
                  </w:rPr>
                  <w:t xml:space="preserve"> </w:t>
                </w:r>
              </w:p>
              <w:p w14:paraId="7539076D" w14:textId="77777777" w:rsidR="00975DCF" w:rsidRDefault="00975DCF">
                <w:pPr>
                  <w:pBdr>
                    <w:top w:val="nil"/>
                    <w:left w:val="nil"/>
                    <w:bottom w:val="nil"/>
                    <w:right w:val="nil"/>
                    <w:between w:val="nil"/>
                  </w:pBdr>
                  <w:rPr>
                    <w:color w:val="0000FF"/>
                  </w:rPr>
                </w:pPr>
              </w:p>
            </w:tc>
          </w:tr>
          <w:tr w:rsidR="00975DCF" w14:paraId="281BB18B" w14:textId="77777777" w:rsidTr="004D6D68">
            <w:trPr>
              <w:trHeight w:val="875"/>
              <w:jc w:val="center"/>
            </w:trPr>
            <w:tc>
              <w:tcPr>
                <w:tcW w:w="1794" w:type="dxa"/>
                <w:vMerge/>
              </w:tcPr>
              <w:p w14:paraId="29636CAD" w14:textId="77777777" w:rsidR="00975DCF" w:rsidRDefault="00975DCF">
                <w:pPr>
                  <w:widowControl w:val="0"/>
                  <w:pBdr>
                    <w:top w:val="nil"/>
                    <w:left w:val="nil"/>
                    <w:bottom w:val="nil"/>
                    <w:right w:val="nil"/>
                    <w:between w:val="nil"/>
                  </w:pBdr>
                  <w:spacing w:line="276" w:lineRule="auto"/>
                  <w:rPr>
                    <w:color w:val="000000"/>
                    <w:sz w:val="18"/>
                    <w:szCs w:val="18"/>
                  </w:rPr>
                </w:pPr>
              </w:p>
            </w:tc>
            <w:tc>
              <w:tcPr>
                <w:tcW w:w="8986" w:type="dxa"/>
              </w:tcPr>
              <w:p w14:paraId="664CF606" w14:textId="77777777" w:rsidR="00975DCF" w:rsidRDefault="00000000">
                <w:pPr>
                  <w:numPr>
                    <w:ilvl w:val="0"/>
                    <w:numId w:val="4"/>
                  </w:numPr>
                  <w:pBdr>
                    <w:top w:val="nil"/>
                    <w:left w:val="nil"/>
                    <w:bottom w:val="nil"/>
                    <w:right w:val="nil"/>
                    <w:between w:val="nil"/>
                  </w:pBdr>
                  <w:ind w:left="252" w:hanging="252"/>
                  <w:rPr>
                    <w:color w:val="000000"/>
                  </w:rPr>
                </w:pPr>
                <w:r>
                  <w:rPr>
                    <w:color w:val="000000"/>
                  </w:rPr>
                  <w:t>How can your efforts support the efforts of CDC and GPEI?</w:t>
                </w:r>
                <w:r>
                  <w:rPr>
                    <w:color w:val="0000FF"/>
                  </w:rPr>
                  <w:t xml:space="preserve"> </w:t>
                </w:r>
              </w:p>
              <w:p w14:paraId="31872177" w14:textId="46585FA1" w:rsidR="00975DCF" w:rsidRDefault="00000000">
                <w:pPr>
                  <w:pBdr>
                    <w:top w:val="nil"/>
                    <w:left w:val="nil"/>
                    <w:bottom w:val="nil"/>
                    <w:right w:val="nil"/>
                    <w:between w:val="nil"/>
                  </w:pBdr>
                  <w:rPr>
                    <w:color w:val="0000FF"/>
                  </w:rPr>
                </w:pPr>
              </w:p>
            </w:tc>
          </w:tr>
        </w:tbl>
      </w:sdtContent>
    </w:sdt>
    <w:p w14:paraId="2491EF5B" w14:textId="77777777" w:rsidR="00F95796" w:rsidRDefault="00F95796">
      <w:pPr>
        <w:rPr>
          <w:b/>
          <w:sz w:val="26"/>
          <w:szCs w:val="26"/>
        </w:rPr>
        <w:sectPr w:rsidR="00F95796" w:rsidSect="00F95796">
          <w:headerReference w:type="even" r:id="rId10"/>
          <w:headerReference w:type="default" r:id="rId11"/>
          <w:footerReference w:type="even" r:id="rId12"/>
          <w:headerReference w:type="first" r:id="rId13"/>
          <w:footerReference w:type="first" r:id="rId14"/>
          <w:pgSz w:w="12240" w:h="15840"/>
          <w:pgMar w:top="-1091" w:right="720" w:bottom="720" w:left="720" w:header="720" w:footer="144" w:gutter="0"/>
          <w:pgNumType w:start="1"/>
          <w:cols w:space="720"/>
          <w:titlePg/>
        </w:sectPr>
      </w:pPr>
    </w:p>
    <w:p w14:paraId="4976D6C5" w14:textId="0F4B56CA" w:rsidR="00975DCF" w:rsidRDefault="00975DCF">
      <w:pPr>
        <w:rPr>
          <w:b/>
          <w:sz w:val="26"/>
          <w:szCs w:val="26"/>
        </w:rPr>
      </w:pPr>
    </w:p>
    <w:p w14:paraId="46C78A45" w14:textId="77777777" w:rsidR="00C85237" w:rsidRDefault="00000000" w:rsidP="00B05BBF">
      <w:pPr>
        <w:pStyle w:val="Heading2B"/>
      </w:pPr>
      <w:r>
        <w:t>Design and Build the Vaccine Carrier: Vaccine Carrier Diagram</w:t>
      </w:r>
    </w:p>
    <w:p w14:paraId="6F1A2306" w14:textId="0C08C057" w:rsidR="00975DCF" w:rsidRDefault="00000000">
      <w:r>
        <w:t>Draw a diagram of your design in the box below. Make sure to include materials and measurements.</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975DCF" w14:paraId="20447168" w14:textId="77777777" w:rsidTr="004D6D68">
        <w:trPr>
          <w:trHeight w:val="2909"/>
        </w:trPr>
        <w:tc>
          <w:tcPr>
            <w:tcW w:w="10800" w:type="dxa"/>
            <w:shd w:val="clear" w:color="auto" w:fill="auto"/>
            <w:tcMar>
              <w:top w:w="100" w:type="dxa"/>
              <w:left w:w="100" w:type="dxa"/>
              <w:bottom w:w="100" w:type="dxa"/>
              <w:right w:w="100" w:type="dxa"/>
            </w:tcMar>
          </w:tcPr>
          <w:p w14:paraId="58BE86C1" w14:textId="77777777" w:rsidR="00975DCF" w:rsidRDefault="00975DCF">
            <w:pPr>
              <w:widowControl w:val="0"/>
              <w:spacing w:after="0" w:line="240" w:lineRule="auto"/>
              <w:rPr>
                <w:color w:val="0000FF"/>
              </w:rPr>
            </w:pPr>
          </w:p>
        </w:tc>
      </w:tr>
    </w:tbl>
    <w:p w14:paraId="7CBF6DB5" w14:textId="77777777" w:rsidR="00975DCF" w:rsidRDefault="00975DCF">
      <w:pPr>
        <w:spacing w:after="0" w:line="240" w:lineRule="auto"/>
      </w:pPr>
    </w:p>
    <w:p w14:paraId="56E0AB2B" w14:textId="77777777" w:rsidR="00975DCF" w:rsidRDefault="00000000">
      <w:pPr>
        <w:pBdr>
          <w:top w:val="nil"/>
          <w:left w:val="nil"/>
          <w:bottom w:val="nil"/>
          <w:right w:val="nil"/>
          <w:between w:val="nil"/>
        </w:pBdr>
        <w:spacing w:before="240" w:after="240"/>
        <w:rPr>
          <w:b/>
          <w:sz w:val="26"/>
          <w:szCs w:val="26"/>
        </w:rPr>
      </w:pPr>
      <w:r>
        <w:br w:type="page"/>
      </w:r>
    </w:p>
    <w:p w14:paraId="0413788D" w14:textId="77777777" w:rsidR="00975DCF" w:rsidRDefault="00000000" w:rsidP="00B05BBF">
      <w:pPr>
        <w:pStyle w:val="Heading2B"/>
        <w:spacing w:after="240"/>
        <w:rPr>
          <w:color w:val="000000"/>
        </w:rPr>
      </w:pPr>
      <w:r>
        <w:lastRenderedPageBreak/>
        <w:t>Test the Vaccine Carrier: Data Collection</w:t>
      </w:r>
    </w:p>
    <w:tbl>
      <w:tblPr>
        <w:tblStyle w:val="a5"/>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65"/>
        <w:gridCol w:w="1575"/>
        <w:gridCol w:w="8145"/>
      </w:tblGrid>
      <w:tr w:rsidR="00975DCF" w14:paraId="5117B88C" w14:textId="77777777" w:rsidTr="004D6D68">
        <w:trPr>
          <w:cantSplit/>
          <w:trHeight w:val="220"/>
          <w:jc w:val="center"/>
        </w:trPr>
        <w:tc>
          <w:tcPr>
            <w:tcW w:w="1065" w:type="dxa"/>
            <w:tcMar>
              <w:left w:w="0" w:type="dxa"/>
              <w:right w:w="0" w:type="dxa"/>
            </w:tcMar>
          </w:tcPr>
          <w:p w14:paraId="7A046A39" w14:textId="77777777" w:rsidR="00975DCF" w:rsidRDefault="00000000" w:rsidP="00AF6A44">
            <w:pPr>
              <w:pStyle w:val="HeadingColA"/>
            </w:pPr>
            <w:r>
              <w:t>Time</w:t>
            </w:r>
          </w:p>
          <w:p w14:paraId="166C04F8" w14:textId="77777777" w:rsidR="00975DCF" w:rsidRDefault="00000000">
            <w:pPr>
              <w:jc w:val="center"/>
              <w:rPr>
                <w:b/>
                <w:highlight w:val="yellow"/>
              </w:rPr>
            </w:pPr>
            <w:r>
              <w:rPr>
                <w:b/>
                <w:highlight w:val="yellow"/>
              </w:rPr>
              <w:t>(          )</w:t>
            </w:r>
          </w:p>
        </w:tc>
        <w:tc>
          <w:tcPr>
            <w:tcW w:w="1575" w:type="dxa"/>
            <w:tcMar>
              <w:left w:w="0" w:type="dxa"/>
              <w:right w:w="0" w:type="dxa"/>
            </w:tcMar>
          </w:tcPr>
          <w:p w14:paraId="4907661A" w14:textId="77777777" w:rsidR="00975DCF" w:rsidRDefault="00000000" w:rsidP="00844311">
            <w:pPr>
              <w:pStyle w:val="HeadingColA"/>
              <w:rPr>
                <w:highlight w:val="yellow"/>
              </w:rPr>
            </w:pPr>
            <w:r>
              <w:t xml:space="preserve">Temperature </w:t>
            </w:r>
            <w:r>
              <w:br/>
            </w:r>
            <w:r>
              <w:rPr>
                <w:highlight w:val="yellow"/>
              </w:rPr>
              <w:t xml:space="preserve">(       </w:t>
            </w:r>
            <w:proofErr w:type="gramStart"/>
            <w:r>
              <w:rPr>
                <w:highlight w:val="yellow"/>
              </w:rPr>
              <w:t xml:space="preserve">  )</w:t>
            </w:r>
            <w:proofErr w:type="gramEnd"/>
          </w:p>
        </w:tc>
        <w:tc>
          <w:tcPr>
            <w:tcW w:w="8145" w:type="dxa"/>
            <w:vMerge w:val="restart"/>
            <w:tcMar>
              <w:left w:w="0" w:type="dxa"/>
              <w:right w:w="0" w:type="dxa"/>
            </w:tcMar>
          </w:tcPr>
          <w:p w14:paraId="3BE4BC47" w14:textId="77777777" w:rsidR="00975DCF" w:rsidRDefault="00000000">
            <w:pPr>
              <w:ind w:left="180"/>
            </w:pPr>
            <w:r>
              <w:t>Use Excel, Sheets, or other graphing tool to graph your data and paste it here. Don’t forget to title your graph and label your axes, including units of measurement.</w:t>
            </w:r>
          </w:p>
        </w:tc>
      </w:tr>
      <w:tr w:rsidR="00975DCF" w14:paraId="34E049D3" w14:textId="77777777" w:rsidTr="004D6D68">
        <w:trPr>
          <w:cantSplit/>
          <w:trHeight w:val="260"/>
          <w:jc w:val="center"/>
        </w:trPr>
        <w:tc>
          <w:tcPr>
            <w:tcW w:w="1065" w:type="dxa"/>
            <w:tcMar>
              <w:left w:w="0" w:type="dxa"/>
              <w:right w:w="0" w:type="dxa"/>
            </w:tcMar>
          </w:tcPr>
          <w:p w14:paraId="160FBB03" w14:textId="77777777" w:rsidR="00975DCF" w:rsidRDefault="00975DCF">
            <w:pPr>
              <w:ind w:left="105"/>
              <w:jc w:val="center"/>
            </w:pPr>
          </w:p>
        </w:tc>
        <w:tc>
          <w:tcPr>
            <w:tcW w:w="1575" w:type="dxa"/>
            <w:tcMar>
              <w:left w:w="0" w:type="dxa"/>
              <w:right w:w="0" w:type="dxa"/>
            </w:tcMar>
          </w:tcPr>
          <w:p w14:paraId="748627FF" w14:textId="77777777" w:rsidR="00975DCF" w:rsidRDefault="00975DCF">
            <w:pPr>
              <w:jc w:val="center"/>
            </w:pPr>
          </w:p>
        </w:tc>
        <w:tc>
          <w:tcPr>
            <w:tcW w:w="8145" w:type="dxa"/>
            <w:vMerge/>
            <w:tcMar>
              <w:left w:w="0" w:type="dxa"/>
              <w:right w:w="0" w:type="dxa"/>
            </w:tcMar>
          </w:tcPr>
          <w:p w14:paraId="59B94D88" w14:textId="77777777" w:rsidR="00975DCF" w:rsidRDefault="00975DCF">
            <w:pPr>
              <w:jc w:val="center"/>
              <w:rPr>
                <w:sz w:val="26"/>
                <w:szCs w:val="26"/>
              </w:rPr>
            </w:pPr>
          </w:p>
        </w:tc>
      </w:tr>
      <w:tr w:rsidR="00975DCF" w14:paraId="04B69968" w14:textId="77777777" w:rsidTr="004D6D68">
        <w:trPr>
          <w:cantSplit/>
          <w:trHeight w:val="260"/>
          <w:jc w:val="center"/>
        </w:trPr>
        <w:tc>
          <w:tcPr>
            <w:tcW w:w="1065" w:type="dxa"/>
            <w:tcMar>
              <w:left w:w="0" w:type="dxa"/>
              <w:right w:w="0" w:type="dxa"/>
            </w:tcMar>
          </w:tcPr>
          <w:p w14:paraId="1B7D0151" w14:textId="77777777" w:rsidR="00975DCF" w:rsidRDefault="00975DCF">
            <w:pPr>
              <w:jc w:val="center"/>
            </w:pPr>
          </w:p>
        </w:tc>
        <w:tc>
          <w:tcPr>
            <w:tcW w:w="1575" w:type="dxa"/>
            <w:tcMar>
              <w:left w:w="0" w:type="dxa"/>
              <w:right w:w="0" w:type="dxa"/>
            </w:tcMar>
          </w:tcPr>
          <w:p w14:paraId="25A835DA" w14:textId="77777777" w:rsidR="00975DCF" w:rsidRDefault="00975DCF">
            <w:pPr>
              <w:jc w:val="center"/>
            </w:pPr>
          </w:p>
        </w:tc>
        <w:tc>
          <w:tcPr>
            <w:tcW w:w="8145" w:type="dxa"/>
            <w:vMerge/>
            <w:tcMar>
              <w:left w:w="0" w:type="dxa"/>
              <w:right w:w="0" w:type="dxa"/>
            </w:tcMar>
          </w:tcPr>
          <w:p w14:paraId="4126B33A" w14:textId="77777777" w:rsidR="00975DCF" w:rsidRDefault="00975DCF">
            <w:pPr>
              <w:jc w:val="center"/>
              <w:rPr>
                <w:sz w:val="26"/>
                <w:szCs w:val="26"/>
              </w:rPr>
            </w:pPr>
          </w:p>
        </w:tc>
      </w:tr>
      <w:tr w:rsidR="00975DCF" w14:paraId="0E8D2DB2" w14:textId="77777777" w:rsidTr="004D6D68">
        <w:trPr>
          <w:cantSplit/>
          <w:trHeight w:val="260"/>
          <w:jc w:val="center"/>
        </w:trPr>
        <w:tc>
          <w:tcPr>
            <w:tcW w:w="1065" w:type="dxa"/>
            <w:tcMar>
              <w:left w:w="0" w:type="dxa"/>
              <w:right w:w="0" w:type="dxa"/>
            </w:tcMar>
          </w:tcPr>
          <w:p w14:paraId="6C27DC62" w14:textId="77777777" w:rsidR="00975DCF" w:rsidRDefault="00975DCF">
            <w:pPr>
              <w:jc w:val="center"/>
            </w:pPr>
          </w:p>
        </w:tc>
        <w:tc>
          <w:tcPr>
            <w:tcW w:w="1575" w:type="dxa"/>
            <w:tcMar>
              <w:left w:w="0" w:type="dxa"/>
              <w:right w:w="0" w:type="dxa"/>
            </w:tcMar>
          </w:tcPr>
          <w:p w14:paraId="503E7EE2" w14:textId="77777777" w:rsidR="00975DCF" w:rsidRDefault="00975DCF">
            <w:pPr>
              <w:jc w:val="center"/>
            </w:pPr>
          </w:p>
        </w:tc>
        <w:tc>
          <w:tcPr>
            <w:tcW w:w="8145" w:type="dxa"/>
            <w:vMerge/>
            <w:tcMar>
              <w:left w:w="0" w:type="dxa"/>
              <w:right w:w="0" w:type="dxa"/>
            </w:tcMar>
          </w:tcPr>
          <w:p w14:paraId="08967182" w14:textId="77777777" w:rsidR="00975DCF" w:rsidRDefault="00975DCF">
            <w:pPr>
              <w:jc w:val="center"/>
              <w:rPr>
                <w:sz w:val="26"/>
                <w:szCs w:val="26"/>
              </w:rPr>
            </w:pPr>
          </w:p>
        </w:tc>
      </w:tr>
      <w:tr w:rsidR="00975DCF" w14:paraId="2DAA26A6" w14:textId="77777777" w:rsidTr="004D6D68">
        <w:trPr>
          <w:cantSplit/>
          <w:trHeight w:val="260"/>
          <w:jc w:val="center"/>
        </w:trPr>
        <w:tc>
          <w:tcPr>
            <w:tcW w:w="1065" w:type="dxa"/>
            <w:tcMar>
              <w:left w:w="0" w:type="dxa"/>
              <w:right w:w="0" w:type="dxa"/>
            </w:tcMar>
          </w:tcPr>
          <w:p w14:paraId="591EB23F" w14:textId="77777777" w:rsidR="00975DCF" w:rsidRDefault="00975DCF">
            <w:pPr>
              <w:jc w:val="center"/>
            </w:pPr>
          </w:p>
        </w:tc>
        <w:tc>
          <w:tcPr>
            <w:tcW w:w="1575" w:type="dxa"/>
            <w:tcMar>
              <w:left w:w="0" w:type="dxa"/>
              <w:right w:w="0" w:type="dxa"/>
            </w:tcMar>
          </w:tcPr>
          <w:p w14:paraId="09A8F7A7" w14:textId="77777777" w:rsidR="00975DCF" w:rsidRDefault="00975DCF">
            <w:pPr>
              <w:jc w:val="center"/>
            </w:pPr>
          </w:p>
        </w:tc>
        <w:tc>
          <w:tcPr>
            <w:tcW w:w="8145" w:type="dxa"/>
            <w:vMerge/>
            <w:tcMar>
              <w:left w:w="0" w:type="dxa"/>
              <w:right w:w="0" w:type="dxa"/>
            </w:tcMar>
          </w:tcPr>
          <w:p w14:paraId="32317033" w14:textId="77777777" w:rsidR="00975DCF" w:rsidRDefault="00975DCF">
            <w:pPr>
              <w:jc w:val="center"/>
              <w:rPr>
                <w:sz w:val="26"/>
                <w:szCs w:val="26"/>
              </w:rPr>
            </w:pPr>
          </w:p>
        </w:tc>
      </w:tr>
      <w:tr w:rsidR="00975DCF" w14:paraId="00FB142E" w14:textId="77777777" w:rsidTr="004D6D68">
        <w:trPr>
          <w:cantSplit/>
          <w:trHeight w:val="260"/>
          <w:jc w:val="center"/>
        </w:trPr>
        <w:tc>
          <w:tcPr>
            <w:tcW w:w="1065" w:type="dxa"/>
            <w:tcMar>
              <w:left w:w="0" w:type="dxa"/>
              <w:right w:w="0" w:type="dxa"/>
            </w:tcMar>
          </w:tcPr>
          <w:p w14:paraId="73998B23" w14:textId="77777777" w:rsidR="00975DCF" w:rsidRDefault="00975DCF">
            <w:pPr>
              <w:jc w:val="center"/>
            </w:pPr>
          </w:p>
        </w:tc>
        <w:tc>
          <w:tcPr>
            <w:tcW w:w="1575" w:type="dxa"/>
            <w:tcMar>
              <w:left w:w="0" w:type="dxa"/>
              <w:right w:w="0" w:type="dxa"/>
            </w:tcMar>
          </w:tcPr>
          <w:p w14:paraId="647BBFF0" w14:textId="77777777" w:rsidR="00975DCF" w:rsidRDefault="00975DCF">
            <w:pPr>
              <w:jc w:val="center"/>
            </w:pPr>
          </w:p>
        </w:tc>
        <w:tc>
          <w:tcPr>
            <w:tcW w:w="8145" w:type="dxa"/>
            <w:vMerge/>
            <w:tcMar>
              <w:left w:w="0" w:type="dxa"/>
              <w:right w:w="0" w:type="dxa"/>
            </w:tcMar>
          </w:tcPr>
          <w:p w14:paraId="7A7F4EB3" w14:textId="77777777" w:rsidR="00975DCF" w:rsidRDefault="00975DCF">
            <w:pPr>
              <w:jc w:val="center"/>
              <w:rPr>
                <w:sz w:val="26"/>
                <w:szCs w:val="26"/>
              </w:rPr>
            </w:pPr>
          </w:p>
        </w:tc>
      </w:tr>
      <w:tr w:rsidR="00975DCF" w14:paraId="099BBACD" w14:textId="77777777" w:rsidTr="004D6D68">
        <w:trPr>
          <w:cantSplit/>
          <w:trHeight w:val="260"/>
          <w:jc w:val="center"/>
        </w:trPr>
        <w:tc>
          <w:tcPr>
            <w:tcW w:w="1065" w:type="dxa"/>
            <w:tcMar>
              <w:left w:w="0" w:type="dxa"/>
              <w:right w:w="0" w:type="dxa"/>
            </w:tcMar>
          </w:tcPr>
          <w:p w14:paraId="3B41D299" w14:textId="77777777" w:rsidR="00975DCF" w:rsidRDefault="00975DCF">
            <w:pPr>
              <w:jc w:val="center"/>
            </w:pPr>
          </w:p>
        </w:tc>
        <w:tc>
          <w:tcPr>
            <w:tcW w:w="1575" w:type="dxa"/>
            <w:tcMar>
              <w:left w:w="0" w:type="dxa"/>
              <w:right w:w="0" w:type="dxa"/>
            </w:tcMar>
          </w:tcPr>
          <w:p w14:paraId="6738FFAA" w14:textId="77777777" w:rsidR="00975DCF" w:rsidRDefault="00975DCF">
            <w:pPr>
              <w:jc w:val="center"/>
            </w:pPr>
          </w:p>
        </w:tc>
        <w:tc>
          <w:tcPr>
            <w:tcW w:w="8145" w:type="dxa"/>
            <w:vMerge/>
            <w:tcMar>
              <w:left w:w="0" w:type="dxa"/>
              <w:right w:w="0" w:type="dxa"/>
            </w:tcMar>
          </w:tcPr>
          <w:p w14:paraId="10B4F806" w14:textId="77777777" w:rsidR="00975DCF" w:rsidRDefault="00975DCF">
            <w:pPr>
              <w:jc w:val="center"/>
              <w:rPr>
                <w:sz w:val="26"/>
                <w:szCs w:val="26"/>
              </w:rPr>
            </w:pPr>
          </w:p>
        </w:tc>
      </w:tr>
      <w:tr w:rsidR="00975DCF" w14:paraId="0E9193E0" w14:textId="77777777" w:rsidTr="004D6D68">
        <w:trPr>
          <w:cantSplit/>
          <w:trHeight w:val="260"/>
          <w:jc w:val="center"/>
        </w:trPr>
        <w:tc>
          <w:tcPr>
            <w:tcW w:w="1065" w:type="dxa"/>
            <w:tcMar>
              <w:left w:w="0" w:type="dxa"/>
              <w:right w:w="0" w:type="dxa"/>
            </w:tcMar>
          </w:tcPr>
          <w:p w14:paraId="3659FBED" w14:textId="77777777" w:rsidR="00975DCF" w:rsidRDefault="00975DCF">
            <w:pPr>
              <w:jc w:val="center"/>
            </w:pPr>
          </w:p>
        </w:tc>
        <w:tc>
          <w:tcPr>
            <w:tcW w:w="1575" w:type="dxa"/>
            <w:tcMar>
              <w:left w:w="0" w:type="dxa"/>
              <w:right w:w="0" w:type="dxa"/>
            </w:tcMar>
          </w:tcPr>
          <w:p w14:paraId="35228871" w14:textId="77777777" w:rsidR="00975DCF" w:rsidRDefault="00975DCF">
            <w:pPr>
              <w:jc w:val="center"/>
            </w:pPr>
          </w:p>
        </w:tc>
        <w:tc>
          <w:tcPr>
            <w:tcW w:w="8145" w:type="dxa"/>
            <w:vMerge/>
            <w:tcMar>
              <w:left w:w="0" w:type="dxa"/>
              <w:right w:w="0" w:type="dxa"/>
            </w:tcMar>
          </w:tcPr>
          <w:p w14:paraId="08D92C9F" w14:textId="77777777" w:rsidR="00975DCF" w:rsidRDefault="00975DCF">
            <w:pPr>
              <w:jc w:val="center"/>
              <w:rPr>
                <w:sz w:val="26"/>
                <w:szCs w:val="26"/>
              </w:rPr>
            </w:pPr>
          </w:p>
        </w:tc>
      </w:tr>
      <w:tr w:rsidR="00975DCF" w14:paraId="0E88D97F" w14:textId="77777777" w:rsidTr="004D6D68">
        <w:trPr>
          <w:cantSplit/>
          <w:trHeight w:val="260"/>
          <w:jc w:val="center"/>
        </w:trPr>
        <w:tc>
          <w:tcPr>
            <w:tcW w:w="1065" w:type="dxa"/>
            <w:tcMar>
              <w:left w:w="0" w:type="dxa"/>
              <w:right w:w="0" w:type="dxa"/>
            </w:tcMar>
          </w:tcPr>
          <w:p w14:paraId="01E2B020" w14:textId="77777777" w:rsidR="00975DCF" w:rsidRDefault="00975DCF">
            <w:pPr>
              <w:jc w:val="center"/>
            </w:pPr>
          </w:p>
        </w:tc>
        <w:tc>
          <w:tcPr>
            <w:tcW w:w="1575" w:type="dxa"/>
            <w:tcMar>
              <w:left w:w="0" w:type="dxa"/>
              <w:right w:w="0" w:type="dxa"/>
            </w:tcMar>
          </w:tcPr>
          <w:p w14:paraId="708B747E" w14:textId="77777777" w:rsidR="00975DCF" w:rsidRDefault="00975DCF">
            <w:pPr>
              <w:jc w:val="center"/>
            </w:pPr>
          </w:p>
        </w:tc>
        <w:tc>
          <w:tcPr>
            <w:tcW w:w="8145" w:type="dxa"/>
            <w:vMerge/>
            <w:tcMar>
              <w:left w:w="0" w:type="dxa"/>
              <w:right w:w="0" w:type="dxa"/>
            </w:tcMar>
          </w:tcPr>
          <w:p w14:paraId="310100CF" w14:textId="77777777" w:rsidR="00975DCF" w:rsidRDefault="00975DCF">
            <w:pPr>
              <w:jc w:val="center"/>
              <w:rPr>
                <w:sz w:val="26"/>
                <w:szCs w:val="26"/>
              </w:rPr>
            </w:pPr>
          </w:p>
        </w:tc>
      </w:tr>
      <w:tr w:rsidR="00975DCF" w14:paraId="7B912A8E" w14:textId="77777777" w:rsidTr="004D6D68">
        <w:trPr>
          <w:cantSplit/>
          <w:trHeight w:val="260"/>
          <w:jc w:val="center"/>
        </w:trPr>
        <w:tc>
          <w:tcPr>
            <w:tcW w:w="1065" w:type="dxa"/>
            <w:tcMar>
              <w:left w:w="0" w:type="dxa"/>
              <w:right w:w="0" w:type="dxa"/>
            </w:tcMar>
          </w:tcPr>
          <w:p w14:paraId="330C9DE0" w14:textId="77777777" w:rsidR="00975DCF" w:rsidRDefault="00975DCF">
            <w:pPr>
              <w:jc w:val="center"/>
            </w:pPr>
          </w:p>
        </w:tc>
        <w:tc>
          <w:tcPr>
            <w:tcW w:w="1575" w:type="dxa"/>
            <w:tcMar>
              <w:left w:w="0" w:type="dxa"/>
              <w:right w:w="0" w:type="dxa"/>
            </w:tcMar>
          </w:tcPr>
          <w:p w14:paraId="061171D2" w14:textId="77777777" w:rsidR="00975DCF" w:rsidRDefault="00975DCF">
            <w:pPr>
              <w:jc w:val="center"/>
            </w:pPr>
          </w:p>
        </w:tc>
        <w:tc>
          <w:tcPr>
            <w:tcW w:w="8145" w:type="dxa"/>
            <w:vMerge/>
            <w:tcMar>
              <w:left w:w="0" w:type="dxa"/>
              <w:right w:w="0" w:type="dxa"/>
            </w:tcMar>
          </w:tcPr>
          <w:p w14:paraId="664837CA" w14:textId="77777777" w:rsidR="00975DCF" w:rsidRDefault="00975DCF">
            <w:pPr>
              <w:jc w:val="center"/>
              <w:rPr>
                <w:sz w:val="26"/>
                <w:szCs w:val="26"/>
              </w:rPr>
            </w:pPr>
          </w:p>
        </w:tc>
      </w:tr>
      <w:tr w:rsidR="00975DCF" w14:paraId="43EF0CAD" w14:textId="77777777" w:rsidTr="004D6D68">
        <w:trPr>
          <w:cantSplit/>
          <w:trHeight w:val="260"/>
          <w:jc w:val="center"/>
        </w:trPr>
        <w:tc>
          <w:tcPr>
            <w:tcW w:w="1065" w:type="dxa"/>
            <w:tcMar>
              <w:left w:w="0" w:type="dxa"/>
              <w:right w:w="0" w:type="dxa"/>
            </w:tcMar>
          </w:tcPr>
          <w:p w14:paraId="0B1A7230" w14:textId="77777777" w:rsidR="00975DCF" w:rsidRDefault="00975DCF">
            <w:pPr>
              <w:jc w:val="center"/>
            </w:pPr>
          </w:p>
        </w:tc>
        <w:tc>
          <w:tcPr>
            <w:tcW w:w="1575" w:type="dxa"/>
            <w:tcMar>
              <w:left w:w="0" w:type="dxa"/>
              <w:right w:w="0" w:type="dxa"/>
            </w:tcMar>
          </w:tcPr>
          <w:p w14:paraId="109B64CC" w14:textId="77777777" w:rsidR="00975DCF" w:rsidRDefault="00975DCF">
            <w:pPr>
              <w:jc w:val="center"/>
            </w:pPr>
          </w:p>
        </w:tc>
        <w:tc>
          <w:tcPr>
            <w:tcW w:w="8145" w:type="dxa"/>
            <w:vMerge/>
            <w:tcMar>
              <w:left w:w="0" w:type="dxa"/>
              <w:right w:w="0" w:type="dxa"/>
            </w:tcMar>
          </w:tcPr>
          <w:p w14:paraId="347692EB" w14:textId="77777777" w:rsidR="00975DCF" w:rsidRDefault="00975DCF">
            <w:pPr>
              <w:jc w:val="center"/>
              <w:rPr>
                <w:sz w:val="26"/>
                <w:szCs w:val="26"/>
              </w:rPr>
            </w:pPr>
          </w:p>
        </w:tc>
      </w:tr>
      <w:tr w:rsidR="00975DCF" w14:paraId="56590A59" w14:textId="77777777" w:rsidTr="004D6D68">
        <w:trPr>
          <w:cantSplit/>
          <w:trHeight w:val="260"/>
          <w:jc w:val="center"/>
        </w:trPr>
        <w:tc>
          <w:tcPr>
            <w:tcW w:w="1065" w:type="dxa"/>
            <w:tcMar>
              <w:left w:w="0" w:type="dxa"/>
              <w:right w:w="0" w:type="dxa"/>
            </w:tcMar>
          </w:tcPr>
          <w:p w14:paraId="44C61161" w14:textId="77777777" w:rsidR="00975DCF" w:rsidRDefault="00975DCF">
            <w:pPr>
              <w:jc w:val="center"/>
            </w:pPr>
          </w:p>
        </w:tc>
        <w:tc>
          <w:tcPr>
            <w:tcW w:w="1575" w:type="dxa"/>
            <w:tcMar>
              <w:left w:w="0" w:type="dxa"/>
              <w:right w:w="0" w:type="dxa"/>
            </w:tcMar>
          </w:tcPr>
          <w:p w14:paraId="7D95897B" w14:textId="77777777" w:rsidR="00975DCF" w:rsidRDefault="00975DCF">
            <w:pPr>
              <w:jc w:val="center"/>
            </w:pPr>
          </w:p>
        </w:tc>
        <w:tc>
          <w:tcPr>
            <w:tcW w:w="8145" w:type="dxa"/>
            <w:vMerge/>
            <w:tcMar>
              <w:left w:w="0" w:type="dxa"/>
              <w:right w:w="0" w:type="dxa"/>
            </w:tcMar>
          </w:tcPr>
          <w:p w14:paraId="6CC82C51" w14:textId="77777777" w:rsidR="00975DCF" w:rsidRDefault="00975DCF">
            <w:pPr>
              <w:jc w:val="center"/>
              <w:rPr>
                <w:sz w:val="26"/>
                <w:szCs w:val="26"/>
              </w:rPr>
            </w:pPr>
          </w:p>
        </w:tc>
      </w:tr>
      <w:tr w:rsidR="00975DCF" w14:paraId="004E4B8D" w14:textId="77777777" w:rsidTr="004D6D68">
        <w:trPr>
          <w:cantSplit/>
          <w:trHeight w:val="260"/>
          <w:jc w:val="center"/>
        </w:trPr>
        <w:tc>
          <w:tcPr>
            <w:tcW w:w="1065" w:type="dxa"/>
            <w:tcMar>
              <w:left w:w="0" w:type="dxa"/>
              <w:right w:w="0" w:type="dxa"/>
            </w:tcMar>
          </w:tcPr>
          <w:p w14:paraId="30EED9F7" w14:textId="77777777" w:rsidR="00975DCF" w:rsidRDefault="00975DCF">
            <w:pPr>
              <w:jc w:val="center"/>
            </w:pPr>
          </w:p>
        </w:tc>
        <w:tc>
          <w:tcPr>
            <w:tcW w:w="1575" w:type="dxa"/>
            <w:tcMar>
              <w:left w:w="0" w:type="dxa"/>
              <w:right w:w="0" w:type="dxa"/>
            </w:tcMar>
          </w:tcPr>
          <w:p w14:paraId="562CA635" w14:textId="77777777" w:rsidR="00975DCF" w:rsidRDefault="00975DCF">
            <w:pPr>
              <w:jc w:val="center"/>
            </w:pPr>
          </w:p>
        </w:tc>
        <w:tc>
          <w:tcPr>
            <w:tcW w:w="8145" w:type="dxa"/>
            <w:vMerge/>
            <w:tcMar>
              <w:left w:w="0" w:type="dxa"/>
              <w:right w:w="0" w:type="dxa"/>
            </w:tcMar>
          </w:tcPr>
          <w:p w14:paraId="09F1120E" w14:textId="77777777" w:rsidR="00975DCF" w:rsidRDefault="00975DCF">
            <w:pPr>
              <w:jc w:val="center"/>
              <w:rPr>
                <w:sz w:val="26"/>
                <w:szCs w:val="26"/>
              </w:rPr>
            </w:pPr>
          </w:p>
        </w:tc>
      </w:tr>
      <w:tr w:rsidR="00975DCF" w14:paraId="32E92643" w14:textId="77777777" w:rsidTr="004D6D68">
        <w:trPr>
          <w:cantSplit/>
          <w:trHeight w:val="260"/>
          <w:jc w:val="center"/>
        </w:trPr>
        <w:tc>
          <w:tcPr>
            <w:tcW w:w="1065" w:type="dxa"/>
            <w:tcMar>
              <w:left w:w="0" w:type="dxa"/>
              <w:right w:w="0" w:type="dxa"/>
            </w:tcMar>
          </w:tcPr>
          <w:p w14:paraId="56B516FF" w14:textId="77777777" w:rsidR="00975DCF" w:rsidRDefault="00975DCF">
            <w:pPr>
              <w:jc w:val="center"/>
            </w:pPr>
          </w:p>
        </w:tc>
        <w:tc>
          <w:tcPr>
            <w:tcW w:w="1575" w:type="dxa"/>
            <w:tcMar>
              <w:left w:w="0" w:type="dxa"/>
              <w:right w:w="0" w:type="dxa"/>
            </w:tcMar>
          </w:tcPr>
          <w:p w14:paraId="7C400602" w14:textId="77777777" w:rsidR="00975DCF" w:rsidRDefault="00975DCF">
            <w:pPr>
              <w:jc w:val="center"/>
            </w:pPr>
          </w:p>
        </w:tc>
        <w:tc>
          <w:tcPr>
            <w:tcW w:w="8145" w:type="dxa"/>
            <w:vMerge/>
            <w:tcMar>
              <w:left w:w="0" w:type="dxa"/>
              <w:right w:w="0" w:type="dxa"/>
            </w:tcMar>
          </w:tcPr>
          <w:p w14:paraId="3F336CFE" w14:textId="77777777" w:rsidR="00975DCF" w:rsidRDefault="00975DCF">
            <w:pPr>
              <w:jc w:val="center"/>
              <w:rPr>
                <w:sz w:val="26"/>
                <w:szCs w:val="26"/>
              </w:rPr>
            </w:pPr>
          </w:p>
        </w:tc>
      </w:tr>
      <w:tr w:rsidR="00975DCF" w14:paraId="1663C61D" w14:textId="77777777" w:rsidTr="004D6D68">
        <w:trPr>
          <w:cantSplit/>
          <w:trHeight w:val="260"/>
          <w:jc w:val="center"/>
        </w:trPr>
        <w:tc>
          <w:tcPr>
            <w:tcW w:w="1065" w:type="dxa"/>
            <w:tcMar>
              <w:left w:w="0" w:type="dxa"/>
              <w:right w:w="0" w:type="dxa"/>
            </w:tcMar>
          </w:tcPr>
          <w:p w14:paraId="356DB7F3" w14:textId="77777777" w:rsidR="00975DCF" w:rsidRDefault="00975DCF">
            <w:pPr>
              <w:jc w:val="center"/>
            </w:pPr>
          </w:p>
        </w:tc>
        <w:tc>
          <w:tcPr>
            <w:tcW w:w="1575" w:type="dxa"/>
            <w:tcMar>
              <w:left w:w="0" w:type="dxa"/>
              <w:right w:w="0" w:type="dxa"/>
            </w:tcMar>
          </w:tcPr>
          <w:p w14:paraId="4D36B66D" w14:textId="77777777" w:rsidR="00975DCF" w:rsidRDefault="00975DCF">
            <w:pPr>
              <w:jc w:val="center"/>
            </w:pPr>
          </w:p>
        </w:tc>
        <w:tc>
          <w:tcPr>
            <w:tcW w:w="8145" w:type="dxa"/>
            <w:vMerge/>
            <w:tcMar>
              <w:left w:w="0" w:type="dxa"/>
              <w:right w:w="0" w:type="dxa"/>
            </w:tcMar>
          </w:tcPr>
          <w:p w14:paraId="47014292" w14:textId="77777777" w:rsidR="00975DCF" w:rsidRDefault="00975DCF">
            <w:pPr>
              <w:jc w:val="center"/>
              <w:rPr>
                <w:sz w:val="26"/>
                <w:szCs w:val="26"/>
              </w:rPr>
            </w:pPr>
          </w:p>
        </w:tc>
      </w:tr>
      <w:tr w:rsidR="00975DCF" w14:paraId="1EA30069" w14:textId="77777777" w:rsidTr="004D6D68">
        <w:trPr>
          <w:cantSplit/>
          <w:trHeight w:val="260"/>
          <w:jc w:val="center"/>
        </w:trPr>
        <w:tc>
          <w:tcPr>
            <w:tcW w:w="1065" w:type="dxa"/>
            <w:tcMar>
              <w:left w:w="0" w:type="dxa"/>
              <w:right w:w="0" w:type="dxa"/>
            </w:tcMar>
          </w:tcPr>
          <w:p w14:paraId="0CB40FAB" w14:textId="77777777" w:rsidR="00975DCF" w:rsidRDefault="00975DCF">
            <w:pPr>
              <w:jc w:val="center"/>
            </w:pPr>
          </w:p>
        </w:tc>
        <w:tc>
          <w:tcPr>
            <w:tcW w:w="1575" w:type="dxa"/>
            <w:tcMar>
              <w:left w:w="0" w:type="dxa"/>
              <w:right w:w="0" w:type="dxa"/>
            </w:tcMar>
          </w:tcPr>
          <w:p w14:paraId="72C9D162" w14:textId="77777777" w:rsidR="00975DCF" w:rsidRDefault="00975DCF">
            <w:pPr>
              <w:jc w:val="center"/>
            </w:pPr>
          </w:p>
        </w:tc>
        <w:tc>
          <w:tcPr>
            <w:tcW w:w="8145" w:type="dxa"/>
            <w:vMerge/>
            <w:tcMar>
              <w:left w:w="0" w:type="dxa"/>
              <w:right w:w="0" w:type="dxa"/>
            </w:tcMar>
          </w:tcPr>
          <w:p w14:paraId="43729AA2" w14:textId="77777777" w:rsidR="00975DCF" w:rsidRDefault="00975DCF">
            <w:pPr>
              <w:jc w:val="center"/>
              <w:rPr>
                <w:sz w:val="26"/>
                <w:szCs w:val="26"/>
              </w:rPr>
            </w:pPr>
          </w:p>
        </w:tc>
      </w:tr>
      <w:tr w:rsidR="00975DCF" w14:paraId="3551620A" w14:textId="77777777" w:rsidTr="004D6D68">
        <w:trPr>
          <w:cantSplit/>
          <w:trHeight w:val="260"/>
          <w:jc w:val="center"/>
        </w:trPr>
        <w:tc>
          <w:tcPr>
            <w:tcW w:w="1065" w:type="dxa"/>
            <w:tcMar>
              <w:left w:w="0" w:type="dxa"/>
              <w:right w:w="0" w:type="dxa"/>
            </w:tcMar>
          </w:tcPr>
          <w:p w14:paraId="6E538187" w14:textId="77777777" w:rsidR="00975DCF" w:rsidRDefault="00975DCF">
            <w:pPr>
              <w:jc w:val="center"/>
            </w:pPr>
          </w:p>
        </w:tc>
        <w:tc>
          <w:tcPr>
            <w:tcW w:w="1575" w:type="dxa"/>
            <w:tcMar>
              <w:left w:w="0" w:type="dxa"/>
              <w:right w:w="0" w:type="dxa"/>
            </w:tcMar>
          </w:tcPr>
          <w:p w14:paraId="149CF987" w14:textId="77777777" w:rsidR="00975DCF" w:rsidRDefault="00975DCF">
            <w:pPr>
              <w:jc w:val="center"/>
            </w:pPr>
          </w:p>
        </w:tc>
        <w:tc>
          <w:tcPr>
            <w:tcW w:w="8145" w:type="dxa"/>
            <w:vMerge/>
            <w:tcMar>
              <w:left w:w="0" w:type="dxa"/>
              <w:right w:w="0" w:type="dxa"/>
            </w:tcMar>
          </w:tcPr>
          <w:p w14:paraId="651D6FA8" w14:textId="77777777" w:rsidR="00975DCF" w:rsidRDefault="00975DCF">
            <w:pPr>
              <w:jc w:val="center"/>
              <w:rPr>
                <w:sz w:val="26"/>
                <w:szCs w:val="26"/>
              </w:rPr>
            </w:pPr>
          </w:p>
        </w:tc>
      </w:tr>
      <w:tr w:rsidR="00975DCF" w14:paraId="48C319FA" w14:textId="77777777" w:rsidTr="004D6D68">
        <w:trPr>
          <w:cantSplit/>
          <w:trHeight w:val="260"/>
          <w:jc w:val="center"/>
        </w:trPr>
        <w:tc>
          <w:tcPr>
            <w:tcW w:w="1065" w:type="dxa"/>
            <w:tcMar>
              <w:left w:w="0" w:type="dxa"/>
              <w:right w:w="0" w:type="dxa"/>
            </w:tcMar>
          </w:tcPr>
          <w:p w14:paraId="0E2AE397" w14:textId="77777777" w:rsidR="00975DCF" w:rsidRDefault="00975DCF">
            <w:pPr>
              <w:jc w:val="center"/>
            </w:pPr>
          </w:p>
        </w:tc>
        <w:tc>
          <w:tcPr>
            <w:tcW w:w="1575" w:type="dxa"/>
            <w:tcMar>
              <w:left w:w="0" w:type="dxa"/>
              <w:right w:w="0" w:type="dxa"/>
            </w:tcMar>
          </w:tcPr>
          <w:p w14:paraId="1E69D60C" w14:textId="77777777" w:rsidR="00975DCF" w:rsidRDefault="00975DCF">
            <w:pPr>
              <w:jc w:val="center"/>
            </w:pPr>
          </w:p>
        </w:tc>
        <w:tc>
          <w:tcPr>
            <w:tcW w:w="8145" w:type="dxa"/>
            <w:vMerge/>
            <w:tcMar>
              <w:left w:w="0" w:type="dxa"/>
              <w:right w:w="0" w:type="dxa"/>
            </w:tcMar>
          </w:tcPr>
          <w:p w14:paraId="5D455B0E" w14:textId="77777777" w:rsidR="00975DCF" w:rsidRDefault="00975DCF">
            <w:pPr>
              <w:jc w:val="center"/>
              <w:rPr>
                <w:sz w:val="26"/>
                <w:szCs w:val="26"/>
              </w:rPr>
            </w:pPr>
          </w:p>
        </w:tc>
      </w:tr>
      <w:tr w:rsidR="00975DCF" w14:paraId="39230960" w14:textId="77777777" w:rsidTr="004D6D68">
        <w:trPr>
          <w:cantSplit/>
          <w:trHeight w:val="260"/>
          <w:jc w:val="center"/>
        </w:trPr>
        <w:tc>
          <w:tcPr>
            <w:tcW w:w="1065" w:type="dxa"/>
            <w:tcMar>
              <w:left w:w="0" w:type="dxa"/>
              <w:right w:w="0" w:type="dxa"/>
            </w:tcMar>
          </w:tcPr>
          <w:p w14:paraId="7FC86941" w14:textId="77777777" w:rsidR="00975DCF" w:rsidRDefault="00975DCF">
            <w:pPr>
              <w:jc w:val="center"/>
            </w:pPr>
          </w:p>
        </w:tc>
        <w:tc>
          <w:tcPr>
            <w:tcW w:w="1575" w:type="dxa"/>
            <w:tcMar>
              <w:left w:w="0" w:type="dxa"/>
              <w:right w:w="0" w:type="dxa"/>
            </w:tcMar>
          </w:tcPr>
          <w:p w14:paraId="467ACFDC" w14:textId="77777777" w:rsidR="00975DCF" w:rsidRDefault="00975DCF">
            <w:pPr>
              <w:jc w:val="center"/>
            </w:pPr>
          </w:p>
        </w:tc>
        <w:tc>
          <w:tcPr>
            <w:tcW w:w="8145" w:type="dxa"/>
            <w:vMerge/>
            <w:tcMar>
              <w:left w:w="0" w:type="dxa"/>
              <w:right w:w="0" w:type="dxa"/>
            </w:tcMar>
          </w:tcPr>
          <w:p w14:paraId="7084FE77" w14:textId="77777777" w:rsidR="00975DCF" w:rsidRDefault="00975DCF">
            <w:pPr>
              <w:jc w:val="center"/>
              <w:rPr>
                <w:sz w:val="26"/>
                <w:szCs w:val="26"/>
              </w:rPr>
            </w:pPr>
          </w:p>
        </w:tc>
      </w:tr>
      <w:tr w:rsidR="00975DCF" w14:paraId="3C953DDF" w14:textId="77777777" w:rsidTr="004D6D68">
        <w:trPr>
          <w:cantSplit/>
          <w:trHeight w:val="260"/>
          <w:jc w:val="center"/>
        </w:trPr>
        <w:tc>
          <w:tcPr>
            <w:tcW w:w="1065" w:type="dxa"/>
            <w:tcMar>
              <w:left w:w="0" w:type="dxa"/>
              <w:right w:w="0" w:type="dxa"/>
            </w:tcMar>
          </w:tcPr>
          <w:p w14:paraId="102B8251" w14:textId="77777777" w:rsidR="00975DCF" w:rsidRDefault="00975DCF">
            <w:pPr>
              <w:jc w:val="center"/>
            </w:pPr>
          </w:p>
        </w:tc>
        <w:tc>
          <w:tcPr>
            <w:tcW w:w="1575" w:type="dxa"/>
            <w:tcMar>
              <w:left w:w="0" w:type="dxa"/>
              <w:right w:w="0" w:type="dxa"/>
            </w:tcMar>
          </w:tcPr>
          <w:p w14:paraId="70331A1D" w14:textId="77777777" w:rsidR="00975DCF" w:rsidRDefault="00975DCF">
            <w:pPr>
              <w:jc w:val="center"/>
            </w:pPr>
          </w:p>
        </w:tc>
        <w:tc>
          <w:tcPr>
            <w:tcW w:w="8145" w:type="dxa"/>
            <w:vMerge/>
            <w:tcMar>
              <w:left w:w="0" w:type="dxa"/>
              <w:right w:w="0" w:type="dxa"/>
            </w:tcMar>
          </w:tcPr>
          <w:p w14:paraId="737DCFAE" w14:textId="77777777" w:rsidR="00975DCF" w:rsidRDefault="00975DCF">
            <w:pPr>
              <w:jc w:val="center"/>
              <w:rPr>
                <w:sz w:val="26"/>
                <w:szCs w:val="26"/>
              </w:rPr>
            </w:pPr>
          </w:p>
        </w:tc>
      </w:tr>
      <w:tr w:rsidR="00975DCF" w14:paraId="2773D960" w14:textId="77777777" w:rsidTr="004D6D68">
        <w:trPr>
          <w:cantSplit/>
          <w:trHeight w:val="260"/>
          <w:jc w:val="center"/>
        </w:trPr>
        <w:tc>
          <w:tcPr>
            <w:tcW w:w="1065" w:type="dxa"/>
            <w:tcMar>
              <w:left w:w="0" w:type="dxa"/>
              <w:right w:w="0" w:type="dxa"/>
            </w:tcMar>
          </w:tcPr>
          <w:p w14:paraId="447370FF" w14:textId="77777777" w:rsidR="00975DCF" w:rsidRDefault="00975DCF">
            <w:pPr>
              <w:jc w:val="center"/>
            </w:pPr>
          </w:p>
        </w:tc>
        <w:tc>
          <w:tcPr>
            <w:tcW w:w="1575" w:type="dxa"/>
            <w:tcMar>
              <w:left w:w="0" w:type="dxa"/>
              <w:right w:w="0" w:type="dxa"/>
            </w:tcMar>
          </w:tcPr>
          <w:p w14:paraId="1BC2D070" w14:textId="77777777" w:rsidR="00975DCF" w:rsidRDefault="00975DCF">
            <w:pPr>
              <w:jc w:val="center"/>
            </w:pPr>
          </w:p>
        </w:tc>
        <w:tc>
          <w:tcPr>
            <w:tcW w:w="8145" w:type="dxa"/>
            <w:vMerge/>
            <w:tcMar>
              <w:left w:w="0" w:type="dxa"/>
              <w:right w:w="0" w:type="dxa"/>
            </w:tcMar>
          </w:tcPr>
          <w:p w14:paraId="1BC31E73" w14:textId="77777777" w:rsidR="00975DCF" w:rsidRDefault="00975DCF">
            <w:pPr>
              <w:jc w:val="center"/>
              <w:rPr>
                <w:sz w:val="26"/>
                <w:szCs w:val="26"/>
              </w:rPr>
            </w:pPr>
          </w:p>
        </w:tc>
      </w:tr>
      <w:tr w:rsidR="00975DCF" w14:paraId="3DE0D50F" w14:textId="77777777" w:rsidTr="004D6D68">
        <w:trPr>
          <w:cantSplit/>
          <w:trHeight w:val="260"/>
          <w:jc w:val="center"/>
        </w:trPr>
        <w:tc>
          <w:tcPr>
            <w:tcW w:w="1065" w:type="dxa"/>
            <w:tcMar>
              <w:left w:w="0" w:type="dxa"/>
              <w:right w:w="0" w:type="dxa"/>
            </w:tcMar>
          </w:tcPr>
          <w:p w14:paraId="2267092D" w14:textId="77777777" w:rsidR="00975DCF" w:rsidRDefault="00975DCF">
            <w:pPr>
              <w:jc w:val="center"/>
            </w:pPr>
          </w:p>
        </w:tc>
        <w:tc>
          <w:tcPr>
            <w:tcW w:w="1575" w:type="dxa"/>
            <w:tcMar>
              <w:left w:w="0" w:type="dxa"/>
              <w:right w:w="0" w:type="dxa"/>
            </w:tcMar>
          </w:tcPr>
          <w:p w14:paraId="65D7B9E5" w14:textId="77777777" w:rsidR="00975DCF" w:rsidRDefault="00975DCF">
            <w:pPr>
              <w:jc w:val="center"/>
            </w:pPr>
          </w:p>
        </w:tc>
        <w:tc>
          <w:tcPr>
            <w:tcW w:w="8145" w:type="dxa"/>
            <w:vMerge/>
            <w:tcMar>
              <w:left w:w="0" w:type="dxa"/>
              <w:right w:w="0" w:type="dxa"/>
            </w:tcMar>
          </w:tcPr>
          <w:p w14:paraId="20036906" w14:textId="77777777" w:rsidR="00975DCF" w:rsidRDefault="00975DCF">
            <w:pPr>
              <w:jc w:val="center"/>
              <w:rPr>
                <w:sz w:val="26"/>
                <w:szCs w:val="26"/>
              </w:rPr>
            </w:pPr>
          </w:p>
        </w:tc>
      </w:tr>
      <w:tr w:rsidR="00975DCF" w14:paraId="3861192F" w14:textId="77777777" w:rsidTr="004D6D68">
        <w:trPr>
          <w:cantSplit/>
          <w:trHeight w:val="260"/>
          <w:jc w:val="center"/>
        </w:trPr>
        <w:tc>
          <w:tcPr>
            <w:tcW w:w="1065" w:type="dxa"/>
            <w:tcMar>
              <w:left w:w="0" w:type="dxa"/>
              <w:right w:w="0" w:type="dxa"/>
            </w:tcMar>
          </w:tcPr>
          <w:p w14:paraId="755A7E08" w14:textId="77777777" w:rsidR="00975DCF" w:rsidRDefault="00975DCF">
            <w:pPr>
              <w:jc w:val="center"/>
            </w:pPr>
          </w:p>
        </w:tc>
        <w:tc>
          <w:tcPr>
            <w:tcW w:w="1575" w:type="dxa"/>
            <w:tcMar>
              <w:left w:w="0" w:type="dxa"/>
              <w:right w:w="0" w:type="dxa"/>
            </w:tcMar>
          </w:tcPr>
          <w:p w14:paraId="2BA1F417" w14:textId="77777777" w:rsidR="00975DCF" w:rsidRDefault="00975DCF">
            <w:pPr>
              <w:jc w:val="center"/>
            </w:pPr>
          </w:p>
        </w:tc>
        <w:tc>
          <w:tcPr>
            <w:tcW w:w="8145" w:type="dxa"/>
            <w:vMerge/>
            <w:tcMar>
              <w:left w:w="0" w:type="dxa"/>
              <w:right w:w="0" w:type="dxa"/>
            </w:tcMar>
          </w:tcPr>
          <w:p w14:paraId="7F1DE181" w14:textId="77777777" w:rsidR="00975DCF" w:rsidRDefault="00975DCF">
            <w:pPr>
              <w:jc w:val="center"/>
              <w:rPr>
                <w:sz w:val="26"/>
                <w:szCs w:val="26"/>
              </w:rPr>
            </w:pPr>
          </w:p>
        </w:tc>
      </w:tr>
      <w:tr w:rsidR="00975DCF" w14:paraId="14C17FB2" w14:textId="77777777" w:rsidTr="004D6D68">
        <w:trPr>
          <w:cantSplit/>
          <w:trHeight w:val="260"/>
          <w:jc w:val="center"/>
        </w:trPr>
        <w:tc>
          <w:tcPr>
            <w:tcW w:w="1065" w:type="dxa"/>
            <w:tcMar>
              <w:left w:w="0" w:type="dxa"/>
              <w:right w:w="0" w:type="dxa"/>
            </w:tcMar>
          </w:tcPr>
          <w:p w14:paraId="000FFBB7" w14:textId="77777777" w:rsidR="00975DCF" w:rsidRDefault="00975DCF">
            <w:pPr>
              <w:jc w:val="center"/>
            </w:pPr>
          </w:p>
        </w:tc>
        <w:tc>
          <w:tcPr>
            <w:tcW w:w="1575" w:type="dxa"/>
            <w:tcMar>
              <w:left w:w="0" w:type="dxa"/>
              <w:right w:w="0" w:type="dxa"/>
            </w:tcMar>
          </w:tcPr>
          <w:p w14:paraId="00385494" w14:textId="77777777" w:rsidR="00975DCF" w:rsidRDefault="00975DCF">
            <w:pPr>
              <w:jc w:val="center"/>
            </w:pPr>
          </w:p>
        </w:tc>
        <w:tc>
          <w:tcPr>
            <w:tcW w:w="8145" w:type="dxa"/>
            <w:vMerge/>
            <w:tcMar>
              <w:left w:w="0" w:type="dxa"/>
              <w:right w:w="0" w:type="dxa"/>
            </w:tcMar>
          </w:tcPr>
          <w:p w14:paraId="0C1174FB" w14:textId="77777777" w:rsidR="00975DCF" w:rsidRDefault="00975DCF">
            <w:pPr>
              <w:jc w:val="center"/>
              <w:rPr>
                <w:sz w:val="26"/>
                <w:szCs w:val="26"/>
              </w:rPr>
            </w:pPr>
          </w:p>
        </w:tc>
      </w:tr>
      <w:tr w:rsidR="00975DCF" w14:paraId="590F4446" w14:textId="77777777" w:rsidTr="004D6D68">
        <w:trPr>
          <w:cantSplit/>
          <w:trHeight w:val="260"/>
          <w:jc w:val="center"/>
        </w:trPr>
        <w:tc>
          <w:tcPr>
            <w:tcW w:w="1065" w:type="dxa"/>
            <w:tcMar>
              <w:left w:w="0" w:type="dxa"/>
              <w:right w:w="0" w:type="dxa"/>
            </w:tcMar>
          </w:tcPr>
          <w:p w14:paraId="5E4C8B25" w14:textId="77777777" w:rsidR="00975DCF" w:rsidRDefault="00975DCF">
            <w:pPr>
              <w:jc w:val="center"/>
            </w:pPr>
          </w:p>
        </w:tc>
        <w:tc>
          <w:tcPr>
            <w:tcW w:w="1575" w:type="dxa"/>
            <w:tcMar>
              <w:left w:w="0" w:type="dxa"/>
              <w:right w:w="0" w:type="dxa"/>
            </w:tcMar>
          </w:tcPr>
          <w:p w14:paraId="398303F0" w14:textId="77777777" w:rsidR="00975DCF" w:rsidRDefault="00975DCF">
            <w:pPr>
              <w:jc w:val="center"/>
            </w:pPr>
          </w:p>
        </w:tc>
        <w:tc>
          <w:tcPr>
            <w:tcW w:w="8145" w:type="dxa"/>
            <w:vMerge/>
            <w:tcMar>
              <w:left w:w="0" w:type="dxa"/>
              <w:right w:w="0" w:type="dxa"/>
            </w:tcMar>
          </w:tcPr>
          <w:p w14:paraId="723AE926" w14:textId="77777777" w:rsidR="00975DCF" w:rsidRDefault="00975DCF">
            <w:pPr>
              <w:jc w:val="center"/>
              <w:rPr>
                <w:sz w:val="26"/>
                <w:szCs w:val="26"/>
              </w:rPr>
            </w:pPr>
          </w:p>
        </w:tc>
      </w:tr>
      <w:tr w:rsidR="00975DCF" w14:paraId="1D562349" w14:textId="77777777" w:rsidTr="004D6D68">
        <w:trPr>
          <w:cantSplit/>
          <w:trHeight w:val="260"/>
          <w:jc w:val="center"/>
        </w:trPr>
        <w:tc>
          <w:tcPr>
            <w:tcW w:w="1065" w:type="dxa"/>
            <w:tcMar>
              <w:left w:w="0" w:type="dxa"/>
              <w:right w:w="0" w:type="dxa"/>
            </w:tcMar>
          </w:tcPr>
          <w:p w14:paraId="39BB19CE" w14:textId="77777777" w:rsidR="00975DCF" w:rsidRDefault="00975DCF">
            <w:pPr>
              <w:jc w:val="center"/>
            </w:pPr>
          </w:p>
        </w:tc>
        <w:tc>
          <w:tcPr>
            <w:tcW w:w="1575" w:type="dxa"/>
            <w:tcMar>
              <w:left w:w="0" w:type="dxa"/>
              <w:right w:w="0" w:type="dxa"/>
            </w:tcMar>
          </w:tcPr>
          <w:p w14:paraId="59D9CEA6" w14:textId="77777777" w:rsidR="00975DCF" w:rsidRDefault="00975DCF">
            <w:pPr>
              <w:jc w:val="center"/>
            </w:pPr>
          </w:p>
        </w:tc>
        <w:tc>
          <w:tcPr>
            <w:tcW w:w="8145" w:type="dxa"/>
            <w:vMerge/>
            <w:tcMar>
              <w:left w:w="0" w:type="dxa"/>
              <w:right w:w="0" w:type="dxa"/>
            </w:tcMar>
          </w:tcPr>
          <w:p w14:paraId="13D995D7" w14:textId="77777777" w:rsidR="00975DCF" w:rsidRDefault="00975DCF">
            <w:pPr>
              <w:jc w:val="center"/>
              <w:rPr>
                <w:sz w:val="26"/>
                <w:szCs w:val="26"/>
              </w:rPr>
            </w:pPr>
          </w:p>
        </w:tc>
      </w:tr>
      <w:tr w:rsidR="00975DCF" w14:paraId="60237025" w14:textId="77777777" w:rsidTr="004D6D68">
        <w:trPr>
          <w:cantSplit/>
          <w:trHeight w:val="260"/>
          <w:jc w:val="center"/>
        </w:trPr>
        <w:tc>
          <w:tcPr>
            <w:tcW w:w="1065" w:type="dxa"/>
            <w:tcMar>
              <w:left w:w="0" w:type="dxa"/>
              <w:right w:w="0" w:type="dxa"/>
            </w:tcMar>
          </w:tcPr>
          <w:p w14:paraId="0C947A9E" w14:textId="77777777" w:rsidR="00975DCF" w:rsidRDefault="00975DCF">
            <w:pPr>
              <w:jc w:val="center"/>
            </w:pPr>
          </w:p>
        </w:tc>
        <w:tc>
          <w:tcPr>
            <w:tcW w:w="1575" w:type="dxa"/>
            <w:tcMar>
              <w:left w:w="0" w:type="dxa"/>
              <w:right w:w="0" w:type="dxa"/>
            </w:tcMar>
          </w:tcPr>
          <w:p w14:paraId="3730C3BC" w14:textId="77777777" w:rsidR="00975DCF" w:rsidRDefault="00975DCF">
            <w:pPr>
              <w:jc w:val="center"/>
            </w:pPr>
          </w:p>
        </w:tc>
        <w:tc>
          <w:tcPr>
            <w:tcW w:w="8145" w:type="dxa"/>
            <w:vMerge/>
            <w:tcMar>
              <w:left w:w="0" w:type="dxa"/>
              <w:right w:w="0" w:type="dxa"/>
            </w:tcMar>
          </w:tcPr>
          <w:p w14:paraId="64D1CFF2" w14:textId="77777777" w:rsidR="00975DCF" w:rsidRDefault="00975DCF">
            <w:pPr>
              <w:jc w:val="center"/>
              <w:rPr>
                <w:sz w:val="26"/>
                <w:szCs w:val="26"/>
              </w:rPr>
            </w:pPr>
          </w:p>
        </w:tc>
      </w:tr>
      <w:tr w:rsidR="00975DCF" w14:paraId="3C8762E0" w14:textId="77777777" w:rsidTr="004D6D68">
        <w:trPr>
          <w:cantSplit/>
          <w:trHeight w:val="260"/>
          <w:jc w:val="center"/>
        </w:trPr>
        <w:tc>
          <w:tcPr>
            <w:tcW w:w="1065" w:type="dxa"/>
            <w:tcMar>
              <w:left w:w="0" w:type="dxa"/>
              <w:right w:w="0" w:type="dxa"/>
            </w:tcMar>
          </w:tcPr>
          <w:p w14:paraId="4A923799" w14:textId="77777777" w:rsidR="00975DCF" w:rsidRDefault="00975DCF">
            <w:pPr>
              <w:jc w:val="center"/>
            </w:pPr>
          </w:p>
        </w:tc>
        <w:tc>
          <w:tcPr>
            <w:tcW w:w="1575" w:type="dxa"/>
            <w:tcMar>
              <w:left w:w="0" w:type="dxa"/>
              <w:right w:w="0" w:type="dxa"/>
            </w:tcMar>
          </w:tcPr>
          <w:p w14:paraId="666BC198" w14:textId="77777777" w:rsidR="00975DCF" w:rsidRDefault="00975DCF">
            <w:pPr>
              <w:jc w:val="center"/>
            </w:pPr>
          </w:p>
        </w:tc>
        <w:tc>
          <w:tcPr>
            <w:tcW w:w="8145" w:type="dxa"/>
            <w:vMerge/>
            <w:tcMar>
              <w:left w:w="0" w:type="dxa"/>
              <w:right w:w="0" w:type="dxa"/>
            </w:tcMar>
          </w:tcPr>
          <w:p w14:paraId="4EEEDC54" w14:textId="77777777" w:rsidR="00975DCF" w:rsidRDefault="00975DCF">
            <w:pPr>
              <w:jc w:val="center"/>
              <w:rPr>
                <w:sz w:val="26"/>
                <w:szCs w:val="26"/>
              </w:rPr>
            </w:pPr>
          </w:p>
        </w:tc>
      </w:tr>
      <w:tr w:rsidR="00975DCF" w14:paraId="0288832C" w14:textId="77777777" w:rsidTr="004D6D68">
        <w:trPr>
          <w:cantSplit/>
          <w:trHeight w:val="260"/>
          <w:jc w:val="center"/>
        </w:trPr>
        <w:tc>
          <w:tcPr>
            <w:tcW w:w="1065" w:type="dxa"/>
            <w:tcMar>
              <w:left w:w="0" w:type="dxa"/>
              <w:right w:w="0" w:type="dxa"/>
            </w:tcMar>
          </w:tcPr>
          <w:p w14:paraId="30E8F57B" w14:textId="77777777" w:rsidR="00975DCF" w:rsidRDefault="00975DCF">
            <w:pPr>
              <w:jc w:val="center"/>
            </w:pPr>
          </w:p>
        </w:tc>
        <w:tc>
          <w:tcPr>
            <w:tcW w:w="1575" w:type="dxa"/>
            <w:tcMar>
              <w:left w:w="0" w:type="dxa"/>
              <w:right w:w="0" w:type="dxa"/>
            </w:tcMar>
          </w:tcPr>
          <w:p w14:paraId="741E3BCF" w14:textId="77777777" w:rsidR="00975DCF" w:rsidRDefault="00975DCF">
            <w:pPr>
              <w:jc w:val="center"/>
            </w:pPr>
          </w:p>
        </w:tc>
        <w:tc>
          <w:tcPr>
            <w:tcW w:w="8145" w:type="dxa"/>
            <w:vMerge/>
            <w:tcMar>
              <w:left w:w="0" w:type="dxa"/>
              <w:right w:w="0" w:type="dxa"/>
            </w:tcMar>
          </w:tcPr>
          <w:p w14:paraId="46E96305" w14:textId="77777777" w:rsidR="00975DCF" w:rsidRDefault="00975DCF">
            <w:pPr>
              <w:jc w:val="center"/>
              <w:rPr>
                <w:sz w:val="26"/>
                <w:szCs w:val="26"/>
              </w:rPr>
            </w:pPr>
          </w:p>
        </w:tc>
      </w:tr>
    </w:tbl>
    <w:p w14:paraId="4A1CE5FB" w14:textId="77777777" w:rsidR="00975DCF" w:rsidRDefault="00000000">
      <w:pPr>
        <w:spacing w:line="240" w:lineRule="auto"/>
      </w:pPr>
      <w:r>
        <w:t xml:space="preserve"> </w:t>
      </w:r>
      <w:r>
        <w:br w:type="page"/>
      </w:r>
    </w:p>
    <w:p w14:paraId="01F8A4E7" w14:textId="77777777" w:rsidR="00C85237" w:rsidRDefault="00000000" w:rsidP="00B05BBF">
      <w:pPr>
        <w:pStyle w:val="Heading2B"/>
      </w:pPr>
      <w:r>
        <w:lastRenderedPageBreak/>
        <w:t>Reflections</w:t>
      </w:r>
    </w:p>
    <w:p w14:paraId="51AFB476" w14:textId="72B0C168" w:rsidR="00975DCF" w:rsidRDefault="00000000">
      <w:pPr>
        <w:spacing w:after="0" w:line="240" w:lineRule="auto"/>
        <w:rPr>
          <w:b/>
        </w:rPr>
      </w:pPr>
      <w:r>
        <w:rPr>
          <w:b/>
        </w:rPr>
        <w:t>Now that you have built a model and shared your findings, think about what you learned about polio. Answer the questions below.</w:t>
      </w:r>
    </w:p>
    <w:p w14:paraId="5CAB0163" w14:textId="77777777" w:rsidR="00975DCF" w:rsidRDefault="00000000">
      <w:pPr>
        <w:spacing w:after="0" w:line="240" w:lineRule="auto"/>
      </w:pPr>
      <w:r>
        <w:t xml:space="preserve"> </w:t>
      </w:r>
    </w:p>
    <w:p w14:paraId="276109BC" w14:textId="77777777" w:rsidR="00975DCF" w:rsidRDefault="00000000">
      <w:pPr>
        <w:numPr>
          <w:ilvl w:val="0"/>
          <w:numId w:val="2"/>
        </w:numPr>
        <w:spacing w:after="0" w:line="240" w:lineRule="auto"/>
        <w:ind w:left="360"/>
      </w:pPr>
      <w:r>
        <w:t xml:space="preserve">What is the </w:t>
      </w:r>
      <w:r>
        <w:rPr>
          <w:b/>
        </w:rPr>
        <w:t>poliovirus</w:t>
      </w:r>
      <w:r>
        <w:t xml:space="preserve"> and how is it transmitted?</w:t>
      </w:r>
    </w:p>
    <w:tbl>
      <w:tblPr>
        <w:tblStyle w:val="a6"/>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975DCF" w14:paraId="51E6BB19" w14:textId="77777777" w:rsidTr="004D6D68">
        <w:tc>
          <w:tcPr>
            <w:tcW w:w="10440" w:type="dxa"/>
            <w:shd w:val="clear" w:color="auto" w:fill="auto"/>
            <w:tcMar>
              <w:top w:w="100" w:type="dxa"/>
              <w:left w:w="100" w:type="dxa"/>
              <w:bottom w:w="100" w:type="dxa"/>
              <w:right w:w="100" w:type="dxa"/>
            </w:tcMar>
          </w:tcPr>
          <w:p w14:paraId="50BF31CF" w14:textId="77777777" w:rsidR="00975DCF" w:rsidRDefault="00975DCF">
            <w:pPr>
              <w:widowControl w:val="0"/>
              <w:spacing w:after="0" w:line="240" w:lineRule="auto"/>
              <w:ind w:left="360" w:hanging="360"/>
              <w:rPr>
                <w:color w:val="0000FF"/>
              </w:rPr>
            </w:pPr>
          </w:p>
        </w:tc>
      </w:tr>
    </w:tbl>
    <w:p w14:paraId="1BA49350" w14:textId="77777777" w:rsidR="00975DCF" w:rsidRDefault="00975DCF">
      <w:pPr>
        <w:spacing w:after="0" w:line="240" w:lineRule="auto"/>
        <w:ind w:left="360" w:hanging="360"/>
      </w:pPr>
    </w:p>
    <w:p w14:paraId="13B426C0" w14:textId="77777777" w:rsidR="00975DCF" w:rsidRDefault="00000000">
      <w:pPr>
        <w:numPr>
          <w:ilvl w:val="0"/>
          <w:numId w:val="2"/>
        </w:numPr>
        <w:spacing w:after="0" w:line="240" w:lineRule="auto"/>
        <w:ind w:left="360"/>
      </w:pPr>
      <w:r>
        <w:t xml:space="preserve">What are the symptoms and consequences of </w:t>
      </w:r>
      <w:r>
        <w:rPr>
          <w:b/>
        </w:rPr>
        <w:t>polio</w:t>
      </w:r>
      <w:r>
        <w:t>?</w:t>
      </w:r>
    </w:p>
    <w:tbl>
      <w:tblPr>
        <w:tblStyle w:val="a7"/>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975DCF" w14:paraId="7767E207" w14:textId="77777777" w:rsidTr="004D6D68">
        <w:tc>
          <w:tcPr>
            <w:tcW w:w="10440" w:type="dxa"/>
            <w:shd w:val="clear" w:color="auto" w:fill="auto"/>
            <w:tcMar>
              <w:top w:w="100" w:type="dxa"/>
              <w:left w:w="100" w:type="dxa"/>
              <w:bottom w:w="100" w:type="dxa"/>
              <w:right w:w="100" w:type="dxa"/>
            </w:tcMar>
          </w:tcPr>
          <w:p w14:paraId="013F608E" w14:textId="77777777" w:rsidR="00975DCF" w:rsidRDefault="00975DCF">
            <w:pPr>
              <w:widowControl w:val="0"/>
              <w:spacing w:after="0" w:line="240" w:lineRule="auto"/>
              <w:ind w:left="360" w:hanging="360"/>
              <w:rPr>
                <w:color w:val="0000FF"/>
              </w:rPr>
            </w:pPr>
          </w:p>
        </w:tc>
      </w:tr>
    </w:tbl>
    <w:p w14:paraId="67571A75" w14:textId="77777777" w:rsidR="00975DCF" w:rsidRDefault="00975DCF">
      <w:pPr>
        <w:spacing w:after="0" w:line="240" w:lineRule="auto"/>
        <w:ind w:left="360" w:hanging="360"/>
      </w:pPr>
    </w:p>
    <w:p w14:paraId="139EDFE3" w14:textId="77777777" w:rsidR="00975DCF" w:rsidRDefault="00000000">
      <w:pPr>
        <w:numPr>
          <w:ilvl w:val="0"/>
          <w:numId w:val="2"/>
        </w:numPr>
        <w:spacing w:after="0" w:line="240" w:lineRule="auto"/>
        <w:ind w:left="360"/>
      </w:pPr>
      <w:r>
        <w:t xml:space="preserve">What are some challenges communities might experience in accessing proper </w:t>
      </w:r>
      <w:r>
        <w:rPr>
          <w:b/>
        </w:rPr>
        <w:t>sanitation</w:t>
      </w:r>
      <w:r>
        <w:t xml:space="preserve"> and vaccination?</w:t>
      </w:r>
    </w:p>
    <w:tbl>
      <w:tblPr>
        <w:tblStyle w:val="a8"/>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975DCF" w14:paraId="7C51F120" w14:textId="77777777" w:rsidTr="004D6D68">
        <w:tc>
          <w:tcPr>
            <w:tcW w:w="10440" w:type="dxa"/>
            <w:shd w:val="clear" w:color="auto" w:fill="auto"/>
            <w:tcMar>
              <w:top w:w="100" w:type="dxa"/>
              <w:left w:w="100" w:type="dxa"/>
              <w:bottom w:w="100" w:type="dxa"/>
              <w:right w:w="100" w:type="dxa"/>
            </w:tcMar>
          </w:tcPr>
          <w:p w14:paraId="50FFB1B9" w14:textId="77777777" w:rsidR="00975DCF" w:rsidRDefault="00975DCF">
            <w:pPr>
              <w:widowControl w:val="0"/>
              <w:spacing w:after="0" w:line="240" w:lineRule="auto"/>
              <w:ind w:left="360" w:hanging="360"/>
              <w:rPr>
                <w:color w:val="0000FF"/>
              </w:rPr>
            </w:pPr>
          </w:p>
        </w:tc>
      </w:tr>
    </w:tbl>
    <w:p w14:paraId="6E9C608B" w14:textId="77777777" w:rsidR="00975DCF" w:rsidRDefault="00975DCF">
      <w:pPr>
        <w:spacing w:after="0" w:line="240" w:lineRule="auto"/>
        <w:ind w:left="360" w:hanging="360"/>
      </w:pPr>
    </w:p>
    <w:p w14:paraId="0030A185" w14:textId="77777777" w:rsidR="00975DCF" w:rsidRDefault="00000000">
      <w:pPr>
        <w:numPr>
          <w:ilvl w:val="0"/>
          <w:numId w:val="2"/>
        </w:numPr>
        <w:spacing w:after="0" w:line="240" w:lineRule="auto"/>
        <w:ind w:left="360"/>
      </w:pPr>
      <w:r>
        <w:t xml:space="preserve">Health equity is achieved when every person </w:t>
      </w:r>
      <w:proofErr w:type="gramStart"/>
      <w:r>
        <w:t>has the opportunity to</w:t>
      </w:r>
      <w:proofErr w:type="gramEnd"/>
      <w:r>
        <w:t xml:space="preserve"> attain his or her full health potential and no one is disadvantaged from achieving this potential because of social position or other socially determined circumstances. What are some of the health equity issues surrounding </w:t>
      </w:r>
      <w:r>
        <w:rPr>
          <w:b/>
        </w:rPr>
        <w:t>polio</w:t>
      </w:r>
      <w:r>
        <w:t>?</w:t>
      </w:r>
    </w:p>
    <w:tbl>
      <w:tblPr>
        <w:tblStyle w:val="a9"/>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975DCF" w14:paraId="7BA09047" w14:textId="77777777" w:rsidTr="004D6D68">
        <w:tc>
          <w:tcPr>
            <w:tcW w:w="10440" w:type="dxa"/>
            <w:shd w:val="clear" w:color="auto" w:fill="auto"/>
            <w:tcMar>
              <w:top w:w="100" w:type="dxa"/>
              <w:left w:w="100" w:type="dxa"/>
              <w:bottom w:w="100" w:type="dxa"/>
              <w:right w:w="100" w:type="dxa"/>
            </w:tcMar>
          </w:tcPr>
          <w:p w14:paraId="64B129E1" w14:textId="77777777" w:rsidR="00975DCF" w:rsidRDefault="00975DCF">
            <w:pPr>
              <w:widowControl w:val="0"/>
              <w:spacing w:after="0" w:line="240" w:lineRule="auto"/>
              <w:ind w:left="360" w:hanging="360"/>
              <w:rPr>
                <w:color w:val="0000FF"/>
              </w:rPr>
            </w:pPr>
          </w:p>
        </w:tc>
      </w:tr>
    </w:tbl>
    <w:p w14:paraId="59CBDF77" w14:textId="77777777" w:rsidR="00975DCF" w:rsidRDefault="00975DCF">
      <w:pPr>
        <w:spacing w:after="0" w:line="240" w:lineRule="auto"/>
        <w:ind w:left="360" w:hanging="360"/>
      </w:pPr>
    </w:p>
    <w:p w14:paraId="7D48B2D1" w14:textId="77777777" w:rsidR="00975DCF" w:rsidRDefault="00000000">
      <w:pPr>
        <w:numPr>
          <w:ilvl w:val="0"/>
          <w:numId w:val="2"/>
        </w:numPr>
        <w:spacing w:after="0" w:line="240" w:lineRule="auto"/>
        <w:ind w:left="360"/>
      </w:pPr>
      <w:r>
        <w:t xml:space="preserve">Before he was president, Franklin D. Roosevelt was diagnosed with </w:t>
      </w:r>
      <w:r>
        <w:rPr>
          <w:b/>
        </w:rPr>
        <w:t>polio</w:t>
      </w:r>
      <w:r>
        <w:t xml:space="preserve"> in 1921 at the age of 39, resulting in permanent paralysis of his legs. He founded the National Foundation for Infantile Paralysis in 1938 to study the disease. How do you think this changed history?</w:t>
      </w:r>
    </w:p>
    <w:tbl>
      <w:tblPr>
        <w:tblStyle w:val="aa"/>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975DCF" w14:paraId="638DC9E9" w14:textId="77777777" w:rsidTr="004D6D68">
        <w:tc>
          <w:tcPr>
            <w:tcW w:w="10440" w:type="dxa"/>
            <w:shd w:val="clear" w:color="auto" w:fill="auto"/>
            <w:tcMar>
              <w:top w:w="100" w:type="dxa"/>
              <w:left w:w="100" w:type="dxa"/>
              <w:bottom w:w="100" w:type="dxa"/>
              <w:right w:w="100" w:type="dxa"/>
            </w:tcMar>
          </w:tcPr>
          <w:p w14:paraId="6900ECEA" w14:textId="77777777" w:rsidR="00975DCF" w:rsidRDefault="00975DCF">
            <w:pPr>
              <w:widowControl w:val="0"/>
              <w:spacing w:after="0" w:line="240" w:lineRule="auto"/>
              <w:ind w:left="360" w:hanging="360"/>
              <w:rPr>
                <w:color w:val="0000FF"/>
              </w:rPr>
            </w:pPr>
          </w:p>
        </w:tc>
      </w:tr>
    </w:tbl>
    <w:p w14:paraId="5187E7FB" w14:textId="77777777" w:rsidR="00975DCF" w:rsidRDefault="00975DCF">
      <w:pPr>
        <w:spacing w:after="0" w:line="240" w:lineRule="auto"/>
        <w:ind w:left="360" w:hanging="360"/>
      </w:pPr>
    </w:p>
    <w:p w14:paraId="65DB5715" w14:textId="77777777" w:rsidR="00975DCF" w:rsidRDefault="00000000">
      <w:pPr>
        <w:numPr>
          <w:ilvl w:val="0"/>
          <w:numId w:val="2"/>
        </w:numPr>
        <w:spacing w:after="0" w:line="240" w:lineRule="auto"/>
        <w:ind w:left="360"/>
      </w:pPr>
      <w:r>
        <w:t>Why is it important to raise awareness about global public health?</w:t>
      </w:r>
    </w:p>
    <w:tbl>
      <w:tblPr>
        <w:tblStyle w:val="ab"/>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975DCF" w14:paraId="22C48D8D" w14:textId="77777777" w:rsidTr="004D6D68">
        <w:tc>
          <w:tcPr>
            <w:tcW w:w="10440" w:type="dxa"/>
            <w:shd w:val="clear" w:color="auto" w:fill="auto"/>
            <w:tcMar>
              <w:top w:w="100" w:type="dxa"/>
              <w:left w:w="100" w:type="dxa"/>
              <w:bottom w:w="100" w:type="dxa"/>
              <w:right w:w="100" w:type="dxa"/>
            </w:tcMar>
          </w:tcPr>
          <w:p w14:paraId="2AA8A4BC" w14:textId="77777777" w:rsidR="00975DCF" w:rsidRDefault="00975DCF">
            <w:pPr>
              <w:widowControl w:val="0"/>
              <w:spacing w:after="0" w:line="240" w:lineRule="auto"/>
              <w:ind w:left="360" w:hanging="360"/>
              <w:rPr>
                <w:color w:val="0000FF"/>
              </w:rPr>
            </w:pPr>
          </w:p>
        </w:tc>
      </w:tr>
    </w:tbl>
    <w:p w14:paraId="6977181C" w14:textId="77777777" w:rsidR="00975DCF" w:rsidRDefault="00975DCF">
      <w:pPr>
        <w:spacing w:after="0" w:line="240" w:lineRule="auto"/>
        <w:ind w:left="360" w:hanging="360"/>
      </w:pPr>
    </w:p>
    <w:p w14:paraId="18E4EBBA" w14:textId="77777777" w:rsidR="00975DCF" w:rsidRDefault="00975DCF">
      <w:pPr>
        <w:spacing w:after="0" w:line="240" w:lineRule="auto"/>
        <w:ind w:left="360" w:hanging="360"/>
      </w:pPr>
    </w:p>
    <w:sectPr w:rsidR="00975DCF">
      <w:headerReference w:type="first" r:id="rId15"/>
      <w:pgSz w:w="12240" w:h="15840"/>
      <w:pgMar w:top="720" w:right="720" w:bottom="720" w:left="720" w:header="72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9E31" w14:textId="77777777" w:rsidR="00496D60" w:rsidRDefault="00496D60">
      <w:pPr>
        <w:spacing w:after="0" w:line="240" w:lineRule="auto"/>
      </w:pPr>
      <w:r>
        <w:separator/>
      </w:r>
    </w:p>
  </w:endnote>
  <w:endnote w:type="continuationSeparator" w:id="0">
    <w:p w14:paraId="1C7D4DE4" w14:textId="77777777" w:rsidR="00496D60" w:rsidRDefault="0049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861B" w14:textId="77777777" w:rsidR="00975DCF" w:rsidRDefault="00975DC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F3F" w14:textId="77777777" w:rsidR="00975DCF" w:rsidRDefault="00975DC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33E0" w14:textId="77777777" w:rsidR="00496D60" w:rsidRDefault="00496D60">
      <w:pPr>
        <w:spacing w:after="0" w:line="240" w:lineRule="auto"/>
      </w:pPr>
      <w:r>
        <w:separator/>
      </w:r>
    </w:p>
  </w:footnote>
  <w:footnote w:type="continuationSeparator" w:id="0">
    <w:p w14:paraId="17DE0400" w14:textId="77777777" w:rsidR="00496D60" w:rsidRDefault="00496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1704" w14:textId="77777777" w:rsidR="00975DCF" w:rsidRDefault="00975DC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0F64" w14:textId="77777777" w:rsidR="00975DCF" w:rsidRDefault="00975DC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224B" w14:textId="77777777" w:rsidR="00975DCF"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09C44857" wp14:editId="2B7FF018">
          <wp:extent cx="2138363" cy="692276"/>
          <wp:effectExtent l="0" t="0" r="0" b="0"/>
          <wp:docPr id="22" name="image3.png" descr="Brandmark of the David. J. Sencer CDC Museum – Public Health Academy"/>
          <wp:cNvGraphicFramePr/>
          <a:graphic xmlns:a="http://schemas.openxmlformats.org/drawingml/2006/main">
            <a:graphicData uri="http://schemas.openxmlformats.org/drawingml/2006/picture">
              <pic:pic xmlns:pic="http://schemas.openxmlformats.org/drawingml/2006/picture">
                <pic:nvPicPr>
                  <pic:cNvPr id="22" name="image3.png" descr="Brandmark of the David. J. Sencer CDC Museum – Public Health Academ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526B" w14:textId="14D1515C" w:rsidR="00B05BBF" w:rsidRDefault="00B05BB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1B0E"/>
    <w:multiLevelType w:val="multilevel"/>
    <w:tmpl w:val="22F21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7E404E"/>
    <w:multiLevelType w:val="multilevel"/>
    <w:tmpl w:val="4C364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3905433"/>
    <w:multiLevelType w:val="multilevel"/>
    <w:tmpl w:val="DCE4B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FB246D5"/>
    <w:multiLevelType w:val="multilevel"/>
    <w:tmpl w:val="3B36F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1475991">
    <w:abstractNumId w:val="3"/>
  </w:num>
  <w:num w:numId="2" w16cid:durableId="1712921461">
    <w:abstractNumId w:val="2"/>
  </w:num>
  <w:num w:numId="3" w16cid:durableId="1202211373">
    <w:abstractNumId w:val="0"/>
  </w:num>
  <w:num w:numId="4" w16cid:durableId="1369254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CF"/>
    <w:rsid w:val="00020427"/>
    <w:rsid w:val="00133095"/>
    <w:rsid w:val="001519CC"/>
    <w:rsid w:val="0021208A"/>
    <w:rsid w:val="002D337F"/>
    <w:rsid w:val="003A2B3A"/>
    <w:rsid w:val="003C1B10"/>
    <w:rsid w:val="0043062E"/>
    <w:rsid w:val="00496D60"/>
    <w:rsid w:val="004D6D68"/>
    <w:rsid w:val="00780D43"/>
    <w:rsid w:val="007F3B59"/>
    <w:rsid w:val="00844311"/>
    <w:rsid w:val="00975DCF"/>
    <w:rsid w:val="00A8279E"/>
    <w:rsid w:val="00AF6A44"/>
    <w:rsid w:val="00B05BBF"/>
    <w:rsid w:val="00BD3331"/>
    <w:rsid w:val="00BF21C7"/>
    <w:rsid w:val="00C85237"/>
    <w:rsid w:val="00F95796"/>
    <w:rsid w:val="00FC01C6"/>
    <w:rsid w:val="00FE0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FD88"/>
  <w15:docId w15:val="{2A2EAEC0-ED23-4661-8766-6A1D7AB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b/>
      <w:color w:val="FFFFFF"/>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F95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96"/>
  </w:style>
  <w:style w:type="character" w:styleId="PlaceholderText">
    <w:name w:val="Placeholder Text"/>
    <w:basedOn w:val="DefaultParagraphFont"/>
    <w:uiPriority w:val="99"/>
    <w:semiHidden/>
    <w:rsid w:val="003A2B3A"/>
    <w:rPr>
      <w:color w:val="808080"/>
    </w:rPr>
  </w:style>
  <w:style w:type="paragraph" w:customStyle="1" w:styleId="Heading1A">
    <w:name w:val="Heading 1A"/>
    <w:basedOn w:val="Normal"/>
    <w:qFormat/>
    <w:rsid w:val="00B05BBF"/>
    <w:pPr>
      <w:widowControl w:val="0"/>
      <w:spacing w:after="0" w:line="240" w:lineRule="auto"/>
      <w:ind w:right="1423"/>
      <w:jc w:val="center"/>
      <w:outlineLvl w:val="0"/>
    </w:pPr>
    <w:rPr>
      <w:b/>
      <w:sz w:val="56"/>
      <w:szCs w:val="56"/>
    </w:rPr>
  </w:style>
  <w:style w:type="paragraph" w:customStyle="1" w:styleId="Heading2A">
    <w:name w:val="Heading 2A"/>
    <w:basedOn w:val="Normal"/>
    <w:qFormat/>
    <w:rsid w:val="00B05BBF"/>
    <w:pPr>
      <w:pBdr>
        <w:top w:val="nil"/>
        <w:left w:val="nil"/>
        <w:bottom w:val="nil"/>
        <w:right w:val="nil"/>
        <w:between w:val="nil"/>
      </w:pBdr>
      <w:spacing w:before="160" w:line="240" w:lineRule="auto"/>
      <w:jc w:val="center"/>
      <w:outlineLvl w:val="1"/>
    </w:pPr>
    <w:rPr>
      <w:b/>
      <w:color w:val="000000"/>
    </w:rPr>
  </w:style>
  <w:style w:type="paragraph" w:customStyle="1" w:styleId="Heading3A">
    <w:name w:val="Heading 3A"/>
    <w:basedOn w:val="Normal"/>
    <w:qFormat/>
    <w:rsid w:val="00B05BBF"/>
    <w:pPr>
      <w:pBdr>
        <w:top w:val="nil"/>
        <w:left w:val="nil"/>
        <w:bottom w:val="nil"/>
        <w:right w:val="nil"/>
        <w:between w:val="nil"/>
      </w:pBdr>
      <w:tabs>
        <w:tab w:val="left" w:pos="690"/>
      </w:tabs>
      <w:spacing w:before="360"/>
      <w:jc w:val="center"/>
      <w:outlineLvl w:val="2"/>
    </w:pPr>
    <w:rPr>
      <w:b/>
      <w:color w:val="000000"/>
    </w:rPr>
  </w:style>
  <w:style w:type="paragraph" w:styleId="Header">
    <w:name w:val="header"/>
    <w:basedOn w:val="Normal"/>
    <w:link w:val="HeaderChar"/>
    <w:uiPriority w:val="99"/>
    <w:unhideWhenUsed/>
    <w:rsid w:val="00B05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BBF"/>
  </w:style>
  <w:style w:type="paragraph" w:customStyle="1" w:styleId="Heading2B">
    <w:name w:val="Heading 2B"/>
    <w:basedOn w:val="Normal"/>
    <w:qFormat/>
    <w:rsid w:val="00B05BBF"/>
    <w:pPr>
      <w:spacing w:after="0"/>
      <w:outlineLvl w:val="1"/>
    </w:pPr>
    <w:rPr>
      <w:b/>
      <w:color w:val="0A3083"/>
      <w:sz w:val="26"/>
      <w:szCs w:val="26"/>
      <w:shd w:val="clear" w:color="auto" w:fill="D9D9D9"/>
    </w:rPr>
  </w:style>
  <w:style w:type="paragraph" w:customStyle="1" w:styleId="HeadingColA">
    <w:name w:val="Heading Col A"/>
    <w:basedOn w:val="Normal"/>
    <w:qFormat/>
    <w:rsid w:val="00AF6A44"/>
    <w:pPr>
      <w:spacing w:after="0" w:line="240"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4F039A-50D3-40AB-9173-90A0609AAF53}"/>
      </w:docPartPr>
      <w:docPartBody>
        <w:p w:rsidR="00D45F27" w:rsidRDefault="00B96C4B">
          <w:r w:rsidRPr="004B2E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4B"/>
    <w:rsid w:val="00513756"/>
    <w:rsid w:val="00532F09"/>
    <w:rsid w:val="007E75BE"/>
    <w:rsid w:val="00B96C4B"/>
    <w:rsid w:val="00D45F27"/>
    <w:rsid w:val="00E25054"/>
    <w:rsid w:val="00EC463A"/>
    <w:rsid w:val="00F225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C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Heading Col A">
      <c:property id="RoleID" type="string">ParagraphHeaderCell</c:property>
      <c:property id="Scope" type="integer">1</c:property>
    </c:group>
  </c:group>
  <c:group id="Content">
    <c:group id="cbb3d438-eee5-4fc7-9222-e94402056820">
      <c:property id="RoleID" type="string">TableLayoutTable</c:property>
    </c:group>
    <c:group id="547c4e05-d71d-46db-8eba-b38d7aa58fa0">
      <c:property id="RoleID" type="string">TableLayoutTable</c:property>
    </c:group>
    <c:group id="98d85ba1-fda7-42df-b068-0a92d3b65535">
      <c:property id="RoleID" type="string">TableLayoutTable</c:property>
    </c:group>
    <c:group id="a3a01b07-d72f-4e00-8f81-30d313a3a9b3">
      <c:property id="RoleID" type="string">TableLayoutTable</c:property>
    </c:group>
    <c:group id="d56e8f91-8249-4610-af66-7ccd40f9e34f">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A7A00B3A-AEA8-4574-BCED-56F87B39C7CB}">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Polio Eradication</vt:lpstr>
    </vt:vector>
  </TitlesOfParts>
  <Company>Centers for Disease Control and Prevention</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Polio Eradication</dc:title>
  <cp:lastModifiedBy>Connor Peck</cp:lastModifiedBy>
  <cp:revision>6</cp:revision>
  <dcterms:created xsi:type="dcterms:W3CDTF">2022-07-27T20:49:00Z</dcterms:created>
  <dcterms:modified xsi:type="dcterms:W3CDTF">2022-07-28T13:13:00Z</dcterms:modified>
</cp:coreProperties>
</file>