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E422A" w14:textId="77777777" w:rsidR="00CD3A9C" w:rsidRDefault="00CD3A9C" w:rsidP="000B21C7">
      <w:pPr>
        <w:pStyle w:val="Title"/>
        <w:jc w:val="center"/>
        <w:rPr>
          <w:rFonts w:ascii="Arial" w:hAnsi="Arial" w:cs="Arial"/>
          <w:color w:val="964021"/>
        </w:rPr>
      </w:pPr>
      <w:r w:rsidRPr="00B83931">
        <w:rPr>
          <w:rFonts w:ascii="Arial" w:hAnsi="Arial" w:cs="Arial"/>
          <w:noProof/>
          <w:w w:val="105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0A0ABD4" wp14:editId="0EECD516">
            <wp:simplePos x="0" y="0"/>
            <wp:positionH relativeFrom="column">
              <wp:posOffset>5562600</wp:posOffset>
            </wp:positionH>
            <wp:positionV relativeFrom="paragraph">
              <wp:posOffset>-577215</wp:posOffset>
            </wp:positionV>
            <wp:extent cx="941832" cy="917246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eliv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917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393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EB76424" wp14:editId="4C8986EE">
            <wp:simplePos x="0" y="0"/>
            <wp:positionH relativeFrom="column">
              <wp:posOffset>-584200</wp:posOffset>
            </wp:positionH>
            <wp:positionV relativeFrom="paragraph">
              <wp:posOffset>-619760</wp:posOffset>
            </wp:positionV>
            <wp:extent cx="2587625" cy="92011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957_CDC_DASH_PLC_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92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D0CBE" w14:textId="77777777" w:rsidR="000B21C7" w:rsidRPr="00CD3A9C" w:rsidRDefault="005C73BC" w:rsidP="000B21C7">
      <w:pPr>
        <w:pStyle w:val="Title"/>
        <w:jc w:val="center"/>
        <w:rPr>
          <w:rFonts w:ascii="Arial" w:hAnsi="Arial" w:cs="Arial"/>
          <w:color w:val="964021"/>
        </w:rPr>
      </w:pPr>
      <w:r>
        <w:rPr>
          <w:rFonts w:ascii="Arial" w:hAnsi="Arial" w:cs="Arial"/>
          <w:color w:val="964021"/>
        </w:rPr>
        <w:t xml:space="preserve">Closure </w:t>
      </w:r>
      <w:r w:rsidR="008B7154" w:rsidRPr="00CD3A9C">
        <w:rPr>
          <w:rFonts w:ascii="Arial" w:hAnsi="Arial" w:cs="Arial"/>
          <w:color w:val="964021"/>
        </w:rPr>
        <w:t>Activity Template</w:t>
      </w:r>
    </w:p>
    <w:p w14:paraId="2C0E9371" w14:textId="77777777" w:rsidR="000B21C7" w:rsidRDefault="000B21C7" w:rsidP="000B21C7">
      <w:pPr>
        <w:rPr>
          <w:rFonts w:ascii="Arial" w:hAnsi="Arial" w:cs="Arial"/>
          <w:color w:val="auto"/>
        </w:rPr>
      </w:pPr>
    </w:p>
    <w:p w14:paraId="463B154A" w14:textId="77777777" w:rsidR="008B7154" w:rsidRPr="00CD3A9C" w:rsidRDefault="008B7154" w:rsidP="008B7154">
      <w:pPr>
        <w:rPr>
          <w:rFonts w:ascii="Arial" w:hAnsi="Arial" w:cs="Arial"/>
          <w:color w:val="auto"/>
        </w:rPr>
      </w:pPr>
    </w:p>
    <w:p w14:paraId="63AC9D69" w14:textId="77777777" w:rsidR="000B21C7" w:rsidRPr="00CD3A9C" w:rsidRDefault="008B7154" w:rsidP="008B7154">
      <w:pPr>
        <w:pStyle w:val="Subtitle"/>
        <w:spacing w:after="0"/>
        <w:rPr>
          <w:rFonts w:ascii="Arial" w:hAnsi="Arial" w:cs="Arial"/>
          <w:color w:val="auto"/>
          <w:u w:val="single"/>
        </w:rPr>
      </w:pPr>
      <w:r w:rsidRPr="00945DE6">
        <w:rPr>
          <w:rFonts w:ascii="Arial" w:hAnsi="Arial" w:cs="Arial"/>
          <w:color w:val="auto"/>
        </w:rPr>
        <w:t xml:space="preserve">Name of </w:t>
      </w:r>
      <w:r w:rsidR="005C73BC" w:rsidRPr="00945DE6">
        <w:rPr>
          <w:rFonts w:ascii="Arial" w:hAnsi="Arial" w:cs="Arial"/>
          <w:color w:val="auto"/>
        </w:rPr>
        <w:t xml:space="preserve">Closure </w:t>
      </w:r>
      <w:r w:rsidR="005C73BC">
        <w:rPr>
          <w:rFonts w:ascii="Arial" w:hAnsi="Arial" w:cs="Arial"/>
          <w:color w:val="auto"/>
        </w:rPr>
        <w:t>Activity</w:t>
      </w:r>
      <w:r w:rsidRPr="00CD3A9C">
        <w:rPr>
          <w:rFonts w:ascii="Arial" w:hAnsi="Arial" w:cs="Arial"/>
          <w:color w:val="auto"/>
        </w:rPr>
        <w:t xml:space="preserve">: </w:t>
      </w:r>
      <w:r w:rsidRPr="00CD3A9C">
        <w:rPr>
          <w:rFonts w:ascii="Arial" w:hAnsi="Arial" w:cs="Arial"/>
          <w:color w:val="auto"/>
          <w:u w:val="single"/>
        </w:rPr>
        <w:tab/>
      </w:r>
      <w:r w:rsidRPr="00CD3A9C">
        <w:rPr>
          <w:rFonts w:ascii="Arial" w:hAnsi="Arial" w:cs="Arial"/>
          <w:color w:val="auto"/>
          <w:u w:val="single"/>
        </w:rPr>
        <w:tab/>
      </w:r>
      <w:r w:rsidRPr="00CD3A9C">
        <w:rPr>
          <w:rFonts w:ascii="Arial" w:hAnsi="Arial" w:cs="Arial"/>
          <w:color w:val="auto"/>
          <w:u w:val="single"/>
        </w:rPr>
        <w:tab/>
      </w:r>
      <w:r w:rsidRPr="00CD3A9C">
        <w:rPr>
          <w:rFonts w:ascii="Arial" w:hAnsi="Arial" w:cs="Arial"/>
          <w:color w:val="auto"/>
          <w:u w:val="single"/>
        </w:rPr>
        <w:tab/>
      </w:r>
      <w:r w:rsidRPr="00CD3A9C">
        <w:rPr>
          <w:rFonts w:ascii="Arial" w:hAnsi="Arial" w:cs="Arial"/>
          <w:color w:val="auto"/>
          <w:u w:val="single"/>
        </w:rPr>
        <w:tab/>
      </w:r>
      <w:r w:rsidRPr="00CD3A9C">
        <w:rPr>
          <w:rFonts w:ascii="Arial" w:hAnsi="Arial" w:cs="Arial"/>
          <w:color w:val="auto"/>
          <w:u w:val="single"/>
        </w:rPr>
        <w:tab/>
      </w:r>
      <w:r w:rsidRPr="00CD3A9C">
        <w:rPr>
          <w:rFonts w:ascii="Arial" w:hAnsi="Arial" w:cs="Arial"/>
          <w:color w:val="auto"/>
          <w:u w:val="single"/>
        </w:rPr>
        <w:tab/>
      </w:r>
      <w:r w:rsidRPr="00CD3A9C">
        <w:rPr>
          <w:rFonts w:ascii="Arial" w:hAnsi="Arial" w:cs="Arial"/>
          <w:color w:val="auto"/>
          <w:u w:val="single"/>
        </w:rPr>
        <w:tab/>
      </w:r>
    </w:p>
    <w:p w14:paraId="701FA3B4" w14:textId="77777777" w:rsidR="008B7154" w:rsidRPr="00CD3A9C" w:rsidRDefault="008B7154" w:rsidP="008B7154">
      <w:pPr>
        <w:rPr>
          <w:rFonts w:ascii="Arial" w:hAnsi="Arial" w:cs="Arial"/>
          <w:color w:val="auto"/>
        </w:rPr>
      </w:pPr>
    </w:p>
    <w:p w14:paraId="08D81313" w14:textId="027835E3" w:rsidR="008B7154" w:rsidRPr="00CD3A9C" w:rsidRDefault="008B7154" w:rsidP="008B7154">
      <w:pPr>
        <w:pStyle w:val="Heading2"/>
        <w:rPr>
          <w:rFonts w:ascii="Arial" w:hAnsi="Arial" w:cs="Arial"/>
          <w:color w:val="auto"/>
        </w:rPr>
      </w:pPr>
      <w:r w:rsidRPr="00CD3A9C">
        <w:rPr>
          <w:rFonts w:ascii="Arial" w:hAnsi="Arial" w:cs="Arial"/>
          <w:color w:val="auto"/>
        </w:rPr>
        <w:t xml:space="preserve">This </w:t>
      </w:r>
      <w:r w:rsidR="005C73BC" w:rsidRPr="00945DE6">
        <w:rPr>
          <w:rFonts w:ascii="Arial" w:hAnsi="Arial" w:cs="Arial"/>
          <w:color w:val="000000"/>
        </w:rPr>
        <w:t>Closure Activity</w:t>
      </w:r>
      <w:r w:rsidR="00945DE6">
        <w:rPr>
          <w:rFonts w:ascii="Arial" w:hAnsi="Arial" w:cs="Arial"/>
          <w:color w:val="auto"/>
        </w:rPr>
        <w:t>:</w:t>
      </w:r>
      <w:r w:rsidR="005C73BC">
        <w:rPr>
          <w:rFonts w:ascii="Arial" w:hAnsi="Arial" w:cs="Arial"/>
          <w:color w:val="auto"/>
        </w:rPr>
        <w:t xml:space="preserve"> </w:t>
      </w:r>
    </w:p>
    <w:p w14:paraId="64607BEB" w14:textId="77777777" w:rsidR="005C73BC" w:rsidRPr="00945DE6" w:rsidRDefault="005C73BC" w:rsidP="005C73BC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945DE6">
        <w:rPr>
          <w:rFonts w:ascii="Arial" w:hAnsi="Arial" w:cs="Arial"/>
          <w:color w:val="000000"/>
        </w:rPr>
        <w:t>Solidifies participants’ learning,</w:t>
      </w:r>
    </w:p>
    <w:p w14:paraId="647ED32A" w14:textId="77777777" w:rsidR="005C73BC" w:rsidRPr="00945DE6" w:rsidRDefault="005C73BC" w:rsidP="005C73BC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945DE6">
        <w:rPr>
          <w:rFonts w:ascii="Arial" w:hAnsi="Arial" w:cs="Arial"/>
          <w:color w:val="000000"/>
        </w:rPr>
        <w:t>Provides an opportunity to reflect on learning and move to next steps, and</w:t>
      </w:r>
    </w:p>
    <w:p w14:paraId="7077E891" w14:textId="77777777" w:rsidR="005C73BC" w:rsidRPr="00945DE6" w:rsidRDefault="005C73BC" w:rsidP="005C73BC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945DE6">
        <w:rPr>
          <w:rFonts w:ascii="Arial" w:hAnsi="Arial" w:cs="Arial"/>
          <w:color w:val="000000"/>
        </w:rPr>
        <w:t>Puts closure on the PD offering.</w:t>
      </w:r>
    </w:p>
    <w:p w14:paraId="4321FB9C" w14:textId="77777777" w:rsidR="000B21C7" w:rsidRPr="00CD3A9C" w:rsidRDefault="000B21C7" w:rsidP="000B21C7">
      <w:pPr>
        <w:rPr>
          <w:rFonts w:ascii="Arial" w:hAnsi="Arial" w:cs="Arial"/>
          <w:color w:val="auto"/>
        </w:rPr>
      </w:pPr>
    </w:p>
    <w:p w14:paraId="09BE701C" w14:textId="77777777" w:rsidR="008B7154" w:rsidRPr="00CD3A9C" w:rsidRDefault="008B7154" w:rsidP="008B7154">
      <w:pPr>
        <w:pStyle w:val="Heading2"/>
        <w:rPr>
          <w:rFonts w:ascii="Arial" w:hAnsi="Arial" w:cs="Arial"/>
          <w:color w:val="auto"/>
        </w:rPr>
      </w:pPr>
      <w:r w:rsidRPr="00CD3A9C">
        <w:rPr>
          <w:rFonts w:ascii="Arial" w:hAnsi="Arial" w:cs="Arial"/>
          <w:color w:val="auto"/>
        </w:rPr>
        <w:t xml:space="preserve">Describe How to Conduct the </w:t>
      </w:r>
      <w:r w:rsidR="005C73BC">
        <w:rPr>
          <w:rFonts w:ascii="Arial" w:hAnsi="Arial" w:cs="Arial"/>
          <w:color w:val="auto"/>
        </w:rPr>
        <w:t>Closure Activity</w:t>
      </w:r>
      <w:r w:rsidRPr="00CD3A9C">
        <w:rPr>
          <w:rFonts w:ascii="Arial" w:hAnsi="Arial" w:cs="Arial"/>
          <w:color w:val="auto"/>
        </w:rPr>
        <w:t>:</w:t>
      </w:r>
    </w:p>
    <w:p w14:paraId="69DF8CE1" w14:textId="77777777" w:rsidR="008B7154" w:rsidRPr="00CD3A9C" w:rsidRDefault="008B7154" w:rsidP="000B21C7">
      <w:pPr>
        <w:rPr>
          <w:rFonts w:ascii="Arial" w:hAnsi="Arial" w:cs="Arial"/>
          <w:color w:val="auto"/>
          <w:sz w:val="10"/>
          <w:szCs w:val="10"/>
        </w:rPr>
      </w:pPr>
    </w:p>
    <w:p w14:paraId="402C821C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06883502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3266301F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1550D70D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5956D3A1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7301B362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234BA606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282CEB8E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5E5562FA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0CC2FA19" w14:textId="77777777" w:rsidR="008B7154" w:rsidRPr="00CD3A9C" w:rsidRDefault="008B7154" w:rsidP="000B21C7">
      <w:pPr>
        <w:rPr>
          <w:rFonts w:ascii="Arial" w:hAnsi="Arial" w:cs="Arial"/>
          <w:color w:val="auto"/>
        </w:rPr>
      </w:pPr>
    </w:p>
    <w:p w14:paraId="2F014C6D" w14:textId="126C6528" w:rsidR="008B7154" w:rsidRPr="00CD3A9C" w:rsidRDefault="008B7154" w:rsidP="008B7154">
      <w:pPr>
        <w:pStyle w:val="Heading2"/>
        <w:rPr>
          <w:rFonts w:ascii="Arial" w:hAnsi="Arial" w:cs="Arial"/>
          <w:color w:val="auto"/>
        </w:rPr>
      </w:pPr>
      <w:r w:rsidRPr="00CD3A9C">
        <w:rPr>
          <w:rFonts w:ascii="Arial" w:hAnsi="Arial" w:cs="Arial"/>
          <w:color w:val="auto"/>
        </w:rPr>
        <w:t xml:space="preserve">Why </w:t>
      </w:r>
      <w:r w:rsidR="00945DE6">
        <w:rPr>
          <w:rFonts w:ascii="Arial" w:hAnsi="Arial" w:cs="Arial"/>
          <w:color w:val="auto"/>
        </w:rPr>
        <w:t xml:space="preserve">Do </w:t>
      </w:r>
      <w:r w:rsidR="00233A57" w:rsidRPr="00CD3A9C">
        <w:rPr>
          <w:rFonts w:ascii="Arial" w:hAnsi="Arial" w:cs="Arial"/>
          <w:color w:val="auto"/>
        </w:rPr>
        <w:t>I</w:t>
      </w:r>
      <w:r w:rsidRPr="00CD3A9C">
        <w:rPr>
          <w:rFonts w:ascii="Arial" w:hAnsi="Arial" w:cs="Arial"/>
          <w:color w:val="auto"/>
        </w:rPr>
        <w:t xml:space="preserve"> Like this </w:t>
      </w:r>
      <w:r w:rsidR="005C73BC">
        <w:rPr>
          <w:rFonts w:ascii="Arial" w:hAnsi="Arial" w:cs="Arial"/>
          <w:color w:val="auto"/>
        </w:rPr>
        <w:t>Closure Activity</w:t>
      </w:r>
      <w:r w:rsidR="00945DE6">
        <w:rPr>
          <w:rFonts w:ascii="Arial" w:hAnsi="Arial" w:cs="Arial"/>
          <w:color w:val="auto"/>
        </w:rPr>
        <w:t>?</w:t>
      </w:r>
    </w:p>
    <w:p w14:paraId="5FDDC60A" w14:textId="77777777" w:rsidR="008B7154" w:rsidRPr="00CD3A9C" w:rsidRDefault="008B7154" w:rsidP="008B7154">
      <w:pPr>
        <w:rPr>
          <w:rFonts w:ascii="Arial" w:hAnsi="Arial" w:cs="Arial"/>
          <w:color w:val="auto"/>
          <w:sz w:val="10"/>
          <w:szCs w:val="10"/>
        </w:rPr>
      </w:pPr>
    </w:p>
    <w:p w14:paraId="5A0362AB" w14:textId="77777777" w:rsidR="008B7154" w:rsidRPr="00CD3A9C" w:rsidRDefault="008B7154" w:rsidP="00CD3A9C">
      <w:pPr>
        <w:pBdr>
          <w:top w:val="single" w:sz="8" w:space="1" w:color="964021"/>
          <w:left w:val="single" w:sz="8" w:space="4" w:color="964021"/>
          <w:bottom w:val="single" w:sz="8" w:space="1" w:color="964021"/>
          <w:right w:val="single" w:sz="8" w:space="4" w:color="964021"/>
        </w:pBdr>
        <w:rPr>
          <w:rFonts w:ascii="Arial" w:hAnsi="Arial" w:cs="Arial"/>
          <w:color w:val="auto"/>
        </w:rPr>
      </w:pPr>
    </w:p>
    <w:p w14:paraId="4EED2FAF" w14:textId="77777777" w:rsidR="008B7154" w:rsidRPr="00CD3A9C" w:rsidRDefault="008B7154" w:rsidP="00CD3A9C">
      <w:pPr>
        <w:pBdr>
          <w:top w:val="single" w:sz="8" w:space="1" w:color="964021"/>
          <w:left w:val="single" w:sz="8" w:space="4" w:color="964021"/>
          <w:bottom w:val="single" w:sz="8" w:space="1" w:color="964021"/>
          <w:right w:val="single" w:sz="8" w:space="4" w:color="964021"/>
        </w:pBdr>
        <w:rPr>
          <w:rFonts w:ascii="Arial" w:hAnsi="Arial" w:cs="Arial"/>
          <w:color w:val="auto"/>
        </w:rPr>
      </w:pPr>
    </w:p>
    <w:p w14:paraId="7C4B262F" w14:textId="77777777" w:rsidR="008B7154" w:rsidRPr="00CD3A9C" w:rsidRDefault="008B7154" w:rsidP="00CD3A9C">
      <w:pPr>
        <w:pBdr>
          <w:top w:val="single" w:sz="8" w:space="1" w:color="964021"/>
          <w:left w:val="single" w:sz="8" w:space="4" w:color="964021"/>
          <w:bottom w:val="single" w:sz="8" w:space="1" w:color="964021"/>
          <w:right w:val="single" w:sz="8" w:space="4" w:color="964021"/>
        </w:pBdr>
        <w:rPr>
          <w:rFonts w:ascii="Arial" w:hAnsi="Arial" w:cs="Arial"/>
          <w:color w:val="auto"/>
        </w:rPr>
      </w:pPr>
    </w:p>
    <w:p w14:paraId="6A04E291" w14:textId="77777777" w:rsidR="008B7154" w:rsidRPr="00CD3A9C" w:rsidRDefault="008B7154" w:rsidP="00CD3A9C">
      <w:pPr>
        <w:pBdr>
          <w:top w:val="single" w:sz="8" w:space="1" w:color="964021"/>
          <w:left w:val="single" w:sz="8" w:space="4" w:color="964021"/>
          <w:bottom w:val="single" w:sz="8" w:space="1" w:color="964021"/>
          <w:right w:val="single" w:sz="8" w:space="4" w:color="964021"/>
        </w:pBdr>
        <w:rPr>
          <w:rFonts w:ascii="Arial" w:hAnsi="Arial" w:cs="Arial"/>
          <w:color w:val="auto"/>
        </w:rPr>
      </w:pPr>
    </w:p>
    <w:p w14:paraId="5874BA81" w14:textId="77777777" w:rsidR="008B7154" w:rsidRPr="00CD3A9C" w:rsidRDefault="008B7154" w:rsidP="00CD3A9C">
      <w:pPr>
        <w:pBdr>
          <w:top w:val="single" w:sz="8" w:space="1" w:color="964021"/>
          <w:left w:val="single" w:sz="8" w:space="4" w:color="964021"/>
          <w:bottom w:val="single" w:sz="8" w:space="1" w:color="964021"/>
          <w:right w:val="single" w:sz="8" w:space="4" w:color="964021"/>
        </w:pBdr>
        <w:rPr>
          <w:rFonts w:ascii="Arial" w:hAnsi="Arial" w:cs="Arial"/>
          <w:color w:val="auto"/>
        </w:rPr>
      </w:pPr>
    </w:p>
    <w:p w14:paraId="1123BAF0" w14:textId="77777777" w:rsidR="008B7154" w:rsidRPr="00CD3A9C" w:rsidRDefault="008B7154" w:rsidP="000B21C7">
      <w:pPr>
        <w:rPr>
          <w:rFonts w:ascii="Arial" w:hAnsi="Arial" w:cs="Arial"/>
          <w:color w:val="auto"/>
        </w:rPr>
      </w:pPr>
    </w:p>
    <w:p w14:paraId="22C73506" w14:textId="26A76D67" w:rsidR="008B7154" w:rsidRPr="00CD3A9C" w:rsidRDefault="008B7154" w:rsidP="008B7154">
      <w:pPr>
        <w:pStyle w:val="Heading2"/>
        <w:rPr>
          <w:rFonts w:ascii="Arial" w:hAnsi="Arial" w:cs="Arial"/>
          <w:color w:val="auto"/>
        </w:rPr>
      </w:pPr>
      <w:r w:rsidRPr="00CD3A9C">
        <w:rPr>
          <w:rFonts w:ascii="Arial" w:hAnsi="Arial" w:cs="Arial"/>
          <w:color w:val="auto"/>
        </w:rPr>
        <w:t xml:space="preserve">How </w:t>
      </w:r>
      <w:r w:rsidR="00955CB5" w:rsidRPr="00CD3A9C">
        <w:rPr>
          <w:rFonts w:ascii="Arial" w:hAnsi="Arial" w:cs="Arial"/>
          <w:color w:val="auto"/>
        </w:rPr>
        <w:t xml:space="preserve">Will </w:t>
      </w:r>
      <w:r w:rsidR="00945DE6">
        <w:rPr>
          <w:rFonts w:ascii="Arial" w:hAnsi="Arial" w:cs="Arial"/>
          <w:color w:val="auto"/>
        </w:rPr>
        <w:t xml:space="preserve">I </w:t>
      </w:r>
      <w:r w:rsidRPr="00CD3A9C">
        <w:rPr>
          <w:rFonts w:ascii="Arial" w:hAnsi="Arial" w:cs="Arial"/>
          <w:color w:val="auto"/>
        </w:rPr>
        <w:t xml:space="preserve">Know this </w:t>
      </w:r>
      <w:r w:rsidR="005C73BC">
        <w:rPr>
          <w:rFonts w:ascii="Arial" w:hAnsi="Arial" w:cs="Arial"/>
          <w:color w:val="auto"/>
        </w:rPr>
        <w:t xml:space="preserve">Closure Activity </w:t>
      </w:r>
      <w:r w:rsidR="00B515B2">
        <w:rPr>
          <w:rFonts w:ascii="Arial" w:hAnsi="Arial" w:cs="Arial"/>
          <w:color w:val="auto"/>
        </w:rPr>
        <w:t>I</w:t>
      </w:r>
      <w:r w:rsidR="00955CB5" w:rsidRPr="00CD3A9C">
        <w:rPr>
          <w:rFonts w:ascii="Arial" w:hAnsi="Arial" w:cs="Arial"/>
          <w:color w:val="auto"/>
        </w:rPr>
        <w:t xml:space="preserve">s </w:t>
      </w:r>
      <w:r w:rsidRPr="00CD3A9C">
        <w:rPr>
          <w:rFonts w:ascii="Arial" w:hAnsi="Arial" w:cs="Arial"/>
          <w:color w:val="auto"/>
        </w:rPr>
        <w:t>Effective</w:t>
      </w:r>
      <w:r w:rsidR="00945DE6">
        <w:rPr>
          <w:rFonts w:ascii="Arial" w:hAnsi="Arial" w:cs="Arial"/>
          <w:color w:val="auto"/>
        </w:rPr>
        <w:t>?</w:t>
      </w:r>
    </w:p>
    <w:p w14:paraId="4F49E49F" w14:textId="77777777" w:rsidR="008B7154" w:rsidRPr="00CD3A9C" w:rsidRDefault="008B7154" w:rsidP="008B7154">
      <w:pPr>
        <w:rPr>
          <w:rFonts w:ascii="Arial" w:hAnsi="Arial" w:cs="Arial"/>
          <w:color w:val="auto"/>
          <w:sz w:val="10"/>
          <w:szCs w:val="10"/>
        </w:rPr>
      </w:pPr>
    </w:p>
    <w:p w14:paraId="60D47F80" w14:textId="77777777" w:rsidR="008B7154" w:rsidRPr="00CD3A9C" w:rsidRDefault="008B7154" w:rsidP="004A37F3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532C463D" w14:textId="77777777" w:rsidR="00A04C44" w:rsidRPr="00CD3A9C" w:rsidRDefault="00A04C44" w:rsidP="004A37F3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648F6BD9" w14:textId="77777777" w:rsidR="008B7154" w:rsidRPr="00CD3A9C" w:rsidRDefault="008B7154" w:rsidP="004A37F3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6D294DEE" w14:textId="77777777" w:rsidR="008B7154" w:rsidRPr="00CD3A9C" w:rsidRDefault="008B7154" w:rsidP="004A37F3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649F8517" w14:textId="77777777" w:rsidR="00A04C44" w:rsidRPr="00CD3A9C" w:rsidRDefault="00A04C44" w:rsidP="004A37F3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56C1B745" w14:textId="77777777" w:rsidR="008B7154" w:rsidRPr="00CD3A9C" w:rsidRDefault="008B7154" w:rsidP="004A37F3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sectPr w:rsidR="008B7154" w:rsidRPr="00CD3A9C" w:rsidSect="008B71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0" w:footer="7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4CC5F" w14:textId="77777777" w:rsidR="00F21AEE" w:rsidRDefault="00F21AEE" w:rsidP="00622799">
      <w:r>
        <w:separator/>
      </w:r>
    </w:p>
  </w:endnote>
  <w:endnote w:type="continuationSeparator" w:id="0">
    <w:p w14:paraId="2ACEE0FA" w14:textId="77777777" w:rsidR="00F21AEE" w:rsidRDefault="00F21AEE" w:rsidP="0062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aleway">
    <w:panose1 w:val="020B0604020202020204"/>
    <w:charset w:val="4D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aleway Medium">
    <w:altName w:val="﷽﷽﷽﷽﷽﷽﷽﷽t MS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﷽﷽﷽﷽﷽﷽﷽﷽t MS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14469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98C986" w14:textId="77777777" w:rsidR="001F540C" w:rsidRDefault="001F540C" w:rsidP="00A817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780D73" w14:textId="77777777" w:rsidR="001F540C" w:rsidRDefault="001F540C" w:rsidP="001F54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-14294247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34EF58" w14:textId="77777777" w:rsidR="00A81763" w:rsidRPr="0003560F" w:rsidRDefault="00A81763" w:rsidP="000D3A48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03560F">
          <w:rPr>
            <w:rStyle w:val="PageNumber"/>
            <w:rFonts w:ascii="Arial" w:hAnsi="Arial" w:cs="Arial"/>
          </w:rPr>
          <w:fldChar w:fldCharType="begin"/>
        </w:r>
        <w:r w:rsidRPr="0003560F">
          <w:rPr>
            <w:rStyle w:val="PageNumber"/>
            <w:rFonts w:ascii="Arial" w:hAnsi="Arial" w:cs="Arial"/>
          </w:rPr>
          <w:instrText xml:space="preserve"> PAGE </w:instrText>
        </w:r>
        <w:r w:rsidRPr="0003560F">
          <w:rPr>
            <w:rStyle w:val="PageNumber"/>
            <w:rFonts w:ascii="Arial" w:hAnsi="Arial" w:cs="Arial"/>
          </w:rPr>
          <w:fldChar w:fldCharType="separate"/>
        </w:r>
        <w:r w:rsidRPr="0003560F">
          <w:rPr>
            <w:rStyle w:val="PageNumber"/>
            <w:rFonts w:ascii="Arial" w:hAnsi="Arial" w:cs="Arial"/>
            <w:noProof/>
          </w:rPr>
          <w:t>1</w:t>
        </w:r>
        <w:r w:rsidRPr="0003560F">
          <w:rPr>
            <w:rStyle w:val="PageNumber"/>
            <w:rFonts w:ascii="Arial" w:hAnsi="Arial" w:cs="Arial"/>
          </w:rPr>
          <w:fldChar w:fldCharType="end"/>
        </w:r>
      </w:p>
    </w:sdtContent>
  </w:sdt>
  <w:p w14:paraId="20CEB53F" w14:textId="77777777" w:rsidR="001F540C" w:rsidRPr="0003560F" w:rsidRDefault="0003560F" w:rsidP="0003560F">
    <w:pPr>
      <w:pStyle w:val="Footer"/>
      <w:ind w:right="360"/>
      <w:rPr>
        <w:rFonts w:ascii="Arial" w:hAnsi="Arial" w:cs="Arial"/>
        <w:szCs w:val="20"/>
      </w:rPr>
    </w:pPr>
    <w:r>
      <w:rPr>
        <w:rFonts w:ascii="Arial" w:hAnsi="Arial" w:cs="Arial"/>
        <w:spacing w:val="-1"/>
        <w:szCs w:val="20"/>
      </w:rPr>
      <w:t xml:space="preserve">Created by the </w:t>
    </w:r>
    <w:r w:rsidRPr="00B83931">
      <w:rPr>
        <w:rFonts w:ascii="Arial" w:hAnsi="Arial" w:cs="Arial"/>
        <w:spacing w:val="-1"/>
        <w:szCs w:val="20"/>
      </w:rPr>
      <w:t>ICF-CDC DASH Professional Learning Collaborative (PLC), 20</w:t>
    </w:r>
    <w:r>
      <w:rPr>
        <w:rFonts w:ascii="Arial" w:hAnsi="Arial" w:cs="Arial"/>
        <w:spacing w:val="-1"/>
        <w:szCs w:val="20"/>
      </w:rPr>
      <w:t>20</w:t>
    </w:r>
    <w:r w:rsidRPr="00B83931">
      <w:rPr>
        <w:rFonts w:ascii="Arial" w:hAnsi="Arial" w:cs="Arial"/>
        <w:spacing w:val="-1"/>
        <w:szCs w:val="20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558905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22A64D" w14:textId="77777777" w:rsidR="000B21C7" w:rsidRDefault="000B21C7" w:rsidP="004F43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C529470" w14:textId="77777777" w:rsidR="000B21C7" w:rsidRDefault="000B21C7" w:rsidP="000B21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7090A" w14:textId="77777777" w:rsidR="00F21AEE" w:rsidRDefault="00F21AEE" w:rsidP="00622799">
      <w:r>
        <w:separator/>
      </w:r>
    </w:p>
  </w:footnote>
  <w:footnote w:type="continuationSeparator" w:id="0">
    <w:p w14:paraId="28283A98" w14:textId="77777777" w:rsidR="00F21AEE" w:rsidRDefault="00F21AEE" w:rsidP="00622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4DF35" w14:textId="77777777" w:rsidR="00D16B54" w:rsidRDefault="00D16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FCD5C" w14:textId="77777777" w:rsidR="00622799" w:rsidRPr="00CD3A9C" w:rsidRDefault="00622799">
    <w:pPr>
      <w:pStyle w:val="Header"/>
      <w:rPr>
        <w:rFonts w:ascii="Arial" w:hAnsi="Arial" w:cs="Arial"/>
      </w:rPr>
    </w:pPr>
  </w:p>
  <w:p w14:paraId="0FF5FD65" w14:textId="77777777" w:rsidR="00622799" w:rsidRPr="00CD3A9C" w:rsidRDefault="00622799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B6F23" w14:textId="77777777" w:rsidR="00622799" w:rsidRDefault="0062279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5024EB" wp14:editId="2DA534A6">
          <wp:simplePos x="0" y="0"/>
          <wp:positionH relativeFrom="column">
            <wp:posOffset>-533400</wp:posOffset>
          </wp:positionH>
          <wp:positionV relativeFrom="paragraph">
            <wp:posOffset>293370</wp:posOffset>
          </wp:positionV>
          <wp:extent cx="1874520" cy="74066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MC Health Logo - Horizontal - Full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D52D7"/>
    <w:multiLevelType w:val="hybridMultilevel"/>
    <w:tmpl w:val="B19065E4"/>
    <w:lvl w:ilvl="0" w:tplc="72348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A3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E3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0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82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8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8F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45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6A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DDC0423"/>
    <w:multiLevelType w:val="hybridMultilevel"/>
    <w:tmpl w:val="F1B2CC60"/>
    <w:lvl w:ilvl="0" w:tplc="050E62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DC8A3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E3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0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82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8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8F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45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6A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54"/>
    <w:rsid w:val="0003560F"/>
    <w:rsid w:val="000B21C7"/>
    <w:rsid w:val="001A1AE1"/>
    <w:rsid w:val="001E077A"/>
    <w:rsid w:val="001E7561"/>
    <w:rsid w:val="001F540C"/>
    <w:rsid w:val="00233A57"/>
    <w:rsid w:val="003D3343"/>
    <w:rsid w:val="003F6C26"/>
    <w:rsid w:val="00437766"/>
    <w:rsid w:val="004739CC"/>
    <w:rsid w:val="004936CD"/>
    <w:rsid w:val="004A37F3"/>
    <w:rsid w:val="004F7B5C"/>
    <w:rsid w:val="005C73BC"/>
    <w:rsid w:val="00606FB1"/>
    <w:rsid w:val="00622799"/>
    <w:rsid w:val="006A2CB0"/>
    <w:rsid w:val="006B2C81"/>
    <w:rsid w:val="006B5AE5"/>
    <w:rsid w:val="006F2020"/>
    <w:rsid w:val="008514A5"/>
    <w:rsid w:val="00853AC9"/>
    <w:rsid w:val="008619F8"/>
    <w:rsid w:val="00891513"/>
    <w:rsid w:val="008B7154"/>
    <w:rsid w:val="00906062"/>
    <w:rsid w:val="009234B2"/>
    <w:rsid w:val="00945DE6"/>
    <w:rsid w:val="00955CB5"/>
    <w:rsid w:val="00971622"/>
    <w:rsid w:val="00994701"/>
    <w:rsid w:val="009F0404"/>
    <w:rsid w:val="00A04C44"/>
    <w:rsid w:val="00A31E40"/>
    <w:rsid w:val="00A63EC6"/>
    <w:rsid w:val="00A81763"/>
    <w:rsid w:val="00B47990"/>
    <w:rsid w:val="00B515B2"/>
    <w:rsid w:val="00B73CE4"/>
    <w:rsid w:val="00C71B2E"/>
    <w:rsid w:val="00C752D6"/>
    <w:rsid w:val="00C87827"/>
    <w:rsid w:val="00CD3A9C"/>
    <w:rsid w:val="00CD3C16"/>
    <w:rsid w:val="00D05F9F"/>
    <w:rsid w:val="00D1411B"/>
    <w:rsid w:val="00D16B54"/>
    <w:rsid w:val="00EE029D"/>
    <w:rsid w:val="00F15CD3"/>
    <w:rsid w:val="00F21AEE"/>
    <w:rsid w:val="00F95927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AD7C0"/>
  <w15:chartTrackingRefBased/>
  <w15:docId w15:val="{615BB29E-2915-8144-902D-6417E41D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aleway" w:eastAsiaTheme="minorHAnsi" w:hAnsi="Raleway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C7"/>
    <w:rPr>
      <w:color w:val="1E1D4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B2E"/>
    <w:pPr>
      <w:keepNext/>
      <w:keepLines/>
      <w:spacing w:before="240"/>
      <w:outlineLvl w:val="0"/>
    </w:pPr>
    <w:rPr>
      <w:rFonts w:ascii="Raleway Medium" w:eastAsiaTheme="majorEastAsia" w:hAnsi="Raleway Medium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B2E"/>
    <w:pPr>
      <w:keepNext/>
      <w:keepLines/>
      <w:spacing w:before="40"/>
      <w:outlineLvl w:val="1"/>
    </w:pPr>
    <w:rPr>
      <w:rFonts w:eastAsiaTheme="majorEastAsia" w:cstheme="majorBidi"/>
      <w:color w:val="2D347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21C7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B2E"/>
    <w:rPr>
      <w:rFonts w:ascii="Raleway Medium" w:eastAsiaTheme="majorEastAsia" w:hAnsi="Raleway Medium" w:cstheme="majorBidi"/>
      <w:color w:val="1E1D4E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1B2E"/>
    <w:rPr>
      <w:rFonts w:eastAsiaTheme="majorEastAsia" w:cstheme="majorBidi"/>
      <w:color w:val="2D3473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A1AE1"/>
    <w:pPr>
      <w:contextualSpacing/>
    </w:pPr>
    <w:rPr>
      <w:rFonts w:eastAsiaTheme="majorEastAsia" w:cstheme="majorBidi"/>
      <w:b/>
      <w:color w:val="2D3473" w:themeColor="accent1" w:themeShade="B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AE1"/>
    <w:rPr>
      <w:rFonts w:eastAsiaTheme="majorEastAsia" w:cstheme="majorBidi"/>
      <w:b/>
      <w:color w:val="2D3473" w:themeColor="accent1" w:themeShade="BF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AE1"/>
    <w:pPr>
      <w:numPr>
        <w:ilvl w:val="1"/>
      </w:numPr>
      <w:spacing w:after="160"/>
    </w:pPr>
    <w:rPr>
      <w:rFonts w:ascii="Raleway SemiBold" w:eastAsiaTheme="minorEastAsia" w:hAnsi="Raleway SemiBold"/>
      <w:b/>
      <w:color w:val="2D3473" w:themeColor="accent1" w:themeShade="BF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A1AE1"/>
    <w:rPr>
      <w:rFonts w:ascii="Raleway SemiBold" w:eastAsiaTheme="minorEastAsia" w:hAnsi="Raleway SemiBold"/>
      <w:b/>
      <w:color w:val="2D3473" w:themeColor="accent1" w:themeShade="BF"/>
      <w:spacing w:val="15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0B21C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B21C7"/>
    <w:rPr>
      <w:color w:val="1E1D4E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0B21C7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B21C7"/>
    <w:rPr>
      <w:color w:val="1E1D4E" w:themeColor="text1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B21C7"/>
    <w:rPr>
      <w:rFonts w:eastAsiaTheme="majorEastAsia" w:cstheme="majorBidi"/>
      <w:color w:val="1E1D4E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0B21C7"/>
  </w:style>
  <w:style w:type="paragraph" w:styleId="BalloonText">
    <w:name w:val="Balloon Text"/>
    <w:basedOn w:val="Normal"/>
    <w:link w:val="BalloonTextChar"/>
    <w:uiPriority w:val="99"/>
    <w:semiHidden/>
    <w:unhideWhenUsed/>
    <w:rsid w:val="00233A5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57"/>
    <w:rPr>
      <w:rFonts w:ascii="Times New Roman" w:hAnsi="Times New Roman" w:cs="Times New Roman"/>
      <w:color w:val="1E1D4E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6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B54"/>
    <w:rPr>
      <w:color w:val="1E1D4E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B54"/>
    <w:rPr>
      <w:b/>
      <w:bCs/>
      <w:color w:val="1E1D4E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eme1">
  <a:themeElements>
    <a:clrScheme name="Custom 1">
      <a:dk1>
        <a:srgbClr val="1E1D4E"/>
      </a:dk1>
      <a:lt1>
        <a:srgbClr val="FFFFFF"/>
      </a:lt1>
      <a:dk2>
        <a:srgbClr val="42869E"/>
      </a:dk2>
      <a:lt2>
        <a:srgbClr val="F7F7F7"/>
      </a:lt2>
      <a:accent1>
        <a:srgbClr val="3D469B"/>
      </a:accent1>
      <a:accent2>
        <a:srgbClr val="42869E"/>
      </a:accent2>
      <a:accent3>
        <a:srgbClr val="9ECC3B"/>
      </a:accent3>
      <a:accent4>
        <a:srgbClr val="79CDEB"/>
      </a:accent4>
      <a:accent5>
        <a:srgbClr val="FED525"/>
      </a:accent5>
      <a:accent6>
        <a:srgbClr val="1E1D4E"/>
      </a:accent6>
      <a:hlink>
        <a:srgbClr val="1E1D4E"/>
      </a:hlink>
      <a:folHlink>
        <a:srgbClr val="3D469B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52F3105B-4050-3949-B4DE-ABAEA8D9C2D7}" vid="{3300CE8A-6D38-D044-A649-98ABED46A84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Natalie Boyer</cp:lastModifiedBy>
  <cp:revision>2</cp:revision>
  <dcterms:created xsi:type="dcterms:W3CDTF">2021-05-11T20:13:00Z</dcterms:created>
  <dcterms:modified xsi:type="dcterms:W3CDTF">2021-05-11T20:13:00Z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2021-05-10T16:44:02Z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21d3cd97-ba4b-490d-8b9f-67c009dfd6c2</vt:lpwstr>
  </property>
  <property fmtid="{D5CDD505-2E9C-101B-9397-08002B2CF9AE}" pid="8" name="MSIP_Label_7b94a7b8-f06c-4dfe-bdcc-9b548fd58c31_ContentBits">
    <vt:lpwstr>0</vt:lpwstr>
  </property>
</Properties>
</file>